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3074F332" w:rsidR="00514B23" w:rsidRDefault="00F41F77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DECRETO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4F0BA1">
        <w:rPr>
          <w:rFonts w:ascii="Arial" w:eastAsia="Times New Roman" w:hAnsi="Arial" w:cs="Arial"/>
          <w:b/>
          <w:sz w:val="24"/>
          <w:szCs w:val="24"/>
          <w:lang w:eastAsia="pt-BR"/>
        </w:rPr>
        <w:t>1</w:t>
      </w:r>
      <w:r w:rsidR="00B305EF">
        <w:rPr>
          <w:rFonts w:ascii="Arial" w:eastAsia="Times New Roman" w:hAnsi="Arial" w:cs="Arial"/>
          <w:b/>
          <w:sz w:val="24"/>
          <w:szCs w:val="24"/>
          <w:lang w:eastAsia="pt-BR"/>
        </w:rPr>
        <w:t>7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74823E2" w14:textId="316B773B" w:rsidR="00AB02C0" w:rsidRDefault="00AB02C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6BEF3FC2">
                <wp:simplePos x="0" y="0"/>
                <wp:positionH relativeFrom="margin">
                  <wp:posOffset>2386965</wp:posOffset>
                </wp:positionH>
                <wp:positionV relativeFrom="paragraph">
                  <wp:posOffset>139065</wp:posOffset>
                </wp:positionV>
                <wp:extent cx="2994660" cy="906780"/>
                <wp:effectExtent l="0" t="0" r="0" b="762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76D592E3" w:rsidR="00A77A86" w:rsidRPr="00C15415" w:rsidRDefault="00A77A86" w:rsidP="00C15415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</w:rPr>
                            </w:pPr>
                            <w:r w:rsidRPr="00C15415">
                              <w:rPr>
                                <w:i/>
                                <w:sz w:val="24"/>
                                <w:szCs w:val="24"/>
                              </w:rPr>
                              <w:t>“</w:t>
                            </w:r>
                            <w:r w:rsidR="00C15415" w:rsidRPr="00C15415">
                              <w:rPr>
                                <w:rFonts w:ascii="Arial" w:eastAsia="Times New Roman" w:hAnsi="Arial" w:cs="Arial"/>
                                <w:i/>
                                <w:sz w:val="24"/>
                                <w:szCs w:val="24"/>
                                <w:lang w:eastAsia="pt-BR"/>
                              </w:rPr>
                              <w:t xml:space="preserve">Designar Ordenador de Despesas </w:t>
                            </w:r>
                            <w:r w:rsidR="00107F86">
                              <w:rPr>
                                <w:rFonts w:ascii="Arial" w:eastAsia="Times New Roman" w:hAnsi="Arial" w:cs="Arial"/>
                                <w:i/>
                                <w:sz w:val="24"/>
                                <w:szCs w:val="24"/>
                                <w:lang w:eastAsia="pt-BR"/>
                              </w:rPr>
                              <w:t>do Fundo Mu</w:t>
                            </w:r>
                            <w:r w:rsidR="00B305EF">
                              <w:rPr>
                                <w:rFonts w:ascii="Arial" w:eastAsia="Times New Roman" w:hAnsi="Arial" w:cs="Arial"/>
                                <w:i/>
                                <w:sz w:val="24"/>
                                <w:szCs w:val="24"/>
                                <w:lang w:eastAsia="pt-BR"/>
                              </w:rPr>
                              <w:t>nicipal de Educação de Mucajaí</w:t>
                            </w:r>
                            <w:r w:rsidR="00C15415" w:rsidRPr="00C15415">
                              <w:rPr>
                                <w:rFonts w:ascii="Arial" w:eastAsia="Times New Roman" w:hAnsi="Arial" w:cs="Arial"/>
                                <w:i/>
                                <w:sz w:val="24"/>
                                <w:szCs w:val="24"/>
                                <w:lang w:eastAsia="pt-BR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0.95pt;width:235.8pt;height:7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" stroked="f">
                <v:textbox>
                  <w:txbxContent>
                    <w:p w14:paraId="6051E376" w14:textId="76D592E3" w:rsidR="00A77A86" w:rsidRPr="00C15415" w:rsidRDefault="00A77A86" w:rsidP="00C15415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</w:rPr>
                      </w:pPr>
                      <w:r w:rsidRPr="00C15415">
                        <w:rPr>
                          <w:i/>
                          <w:sz w:val="24"/>
                          <w:szCs w:val="24"/>
                        </w:rPr>
                        <w:t>“</w:t>
                      </w:r>
                      <w:r w:rsidR="00C15415" w:rsidRPr="00C15415">
                        <w:rPr>
                          <w:rFonts w:ascii="Arial" w:eastAsia="Times New Roman" w:hAnsi="Arial" w:cs="Arial"/>
                          <w:i/>
                          <w:sz w:val="24"/>
                          <w:szCs w:val="24"/>
                          <w:lang w:eastAsia="pt-BR"/>
                        </w:rPr>
                        <w:t xml:space="preserve">Designar Ordenador de Despesas </w:t>
                      </w:r>
                      <w:r w:rsidR="00107F86">
                        <w:rPr>
                          <w:rFonts w:ascii="Arial" w:eastAsia="Times New Roman" w:hAnsi="Arial" w:cs="Arial"/>
                          <w:i/>
                          <w:sz w:val="24"/>
                          <w:szCs w:val="24"/>
                          <w:lang w:eastAsia="pt-BR"/>
                        </w:rPr>
                        <w:t>do Fundo Mu</w:t>
                      </w:r>
                      <w:r w:rsidR="00B305EF">
                        <w:rPr>
                          <w:rFonts w:ascii="Arial" w:eastAsia="Times New Roman" w:hAnsi="Arial" w:cs="Arial"/>
                          <w:i/>
                          <w:sz w:val="24"/>
                          <w:szCs w:val="24"/>
                          <w:lang w:eastAsia="pt-BR"/>
                        </w:rPr>
                        <w:t>nicipal de Educação de Mucajaí</w:t>
                      </w:r>
                      <w:r w:rsidR="00C15415" w:rsidRPr="00C15415">
                        <w:rPr>
                          <w:rFonts w:ascii="Arial" w:eastAsia="Times New Roman" w:hAnsi="Arial" w:cs="Arial"/>
                          <w:i/>
                          <w:sz w:val="24"/>
                          <w:szCs w:val="24"/>
                          <w:lang w:eastAsia="pt-BR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4084591C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8326B9" w14:textId="4CD51364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Art.1º </w:t>
      </w:r>
      <w:proofErr w:type="gramStart"/>
      <w:r w:rsidRPr="00C15415">
        <w:rPr>
          <w:rFonts w:ascii="Arial" w:eastAsia="Times New Roman" w:hAnsi="Arial" w:cs="Arial"/>
          <w:sz w:val="24"/>
          <w:szCs w:val="24"/>
          <w:lang w:eastAsia="pt-BR"/>
        </w:rPr>
        <w:t>​Designar</w:t>
      </w:r>
      <w:proofErr w:type="gramEnd"/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B305E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ANTONIO NILSON DE ALMEIDA SILVA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inscrito sob o 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CPF: </w:t>
      </w:r>
      <w:r w:rsidR="00B305EF">
        <w:rPr>
          <w:rFonts w:ascii="Arial" w:eastAsia="Times New Roman" w:hAnsi="Arial" w:cs="Arial"/>
          <w:sz w:val="24"/>
          <w:szCs w:val="24"/>
          <w:lang w:eastAsia="pt-BR"/>
        </w:rPr>
        <w:t>594.111.042-15</w:t>
      </w:r>
      <w:r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Secretári</w:t>
      </w:r>
      <w:r w:rsidR="00B305EF">
        <w:rPr>
          <w:rFonts w:ascii="Arial" w:eastAsia="Times New Roman" w:hAnsi="Arial" w:cs="Arial"/>
          <w:sz w:val="24"/>
          <w:szCs w:val="24"/>
          <w:lang w:eastAsia="pt-BR"/>
        </w:rPr>
        <w:t>o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Municipal de </w:t>
      </w:r>
      <w:r w:rsidR="00B305EF">
        <w:rPr>
          <w:rFonts w:ascii="Arial" w:eastAsia="Times New Roman" w:hAnsi="Arial" w:cs="Arial"/>
          <w:sz w:val="24"/>
          <w:szCs w:val="24"/>
          <w:lang w:eastAsia="pt-BR"/>
        </w:rPr>
        <w:t>Educação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e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Mucajaí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Pr="00C1541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FRANCISCO RUFINO DE SOUZA, CPF:</w:t>
      </w:r>
      <w:r w:rsidR="000C691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660.799.002-97,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que ficarão como Ordenadores de Despesas d</w:t>
      </w:r>
      <w:r w:rsidR="00107F86">
        <w:rPr>
          <w:rFonts w:ascii="Arial" w:eastAsia="Times New Roman" w:hAnsi="Arial" w:cs="Arial"/>
          <w:sz w:val="24"/>
          <w:szCs w:val="24"/>
          <w:lang w:eastAsia="pt-BR"/>
        </w:rPr>
        <w:t xml:space="preserve">o Fundo Municipal de </w:t>
      </w:r>
      <w:r w:rsidR="00BB73BB">
        <w:rPr>
          <w:rFonts w:ascii="Arial" w:eastAsia="Times New Roman" w:hAnsi="Arial" w:cs="Arial"/>
          <w:sz w:val="24"/>
          <w:szCs w:val="24"/>
          <w:lang w:eastAsia="pt-BR"/>
        </w:rPr>
        <w:t>Educação</w:t>
      </w:r>
      <w:r w:rsidR="003E088B">
        <w:rPr>
          <w:rFonts w:ascii="Arial" w:eastAsia="Times New Roman" w:hAnsi="Arial" w:cs="Arial"/>
          <w:sz w:val="24"/>
          <w:szCs w:val="24"/>
          <w:lang w:eastAsia="pt-BR"/>
        </w:rPr>
        <w:t>,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>CNPJ:</w:t>
      </w:r>
      <w:r w:rsidR="00107F8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BB73BB">
        <w:rPr>
          <w:rFonts w:ascii="Arial" w:eastAsia="Times New Roman" w:hAnsi="Arial" w:cs="Arial"/>
          <w:sz w:val="24"/>
          <w:szCs w:val="24"/>
          <w:lang w:eastAsia="pt-BR"/>
        </w:rPr>
        <w:t>06.086.894/0001-60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>, junto as Instituições Financeiras, que assinarão em conjunto e responderão pelos poderes que seguem abaixo:</w:t>
      </w:r>
    </w:p>
    <w:p w14:paraId="71719040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2CB7C9A2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Emitir cheques;</w:t>
      </w:r>
    </w:p>
    <w:p w14:paraId="21BF125C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Abrir contas de deposito,</w:t>
      </w:r>
    </w:p>
    <w:p w14:paraId="3A302A57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Autorizar cobrança,</w:t>
      </w:r>
    </w:p>
    <w:p w14:paraId="64D51A0E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Receber, passar recibo e dar quitação,</w:t>
      </w:r>
    </w:p>
    <w:p w14:paraId="5E556BBE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Solicitar saldos, extratos e comprovantes,</w:t>
      </w:r>
    </w:p>
    <w:p w14:paraId="0E133E01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Requisitar talonários de cheques,</w:t>
      </w:r>
    </w:p>
    <w:p w14:paraId="133E6802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Retirar cheques devolvidos,</w:t>
      </w:r>
    </w:p>
    <w:p w14:paraId="5C28DEAE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Endossar cheque,</w:t>
      </w:r>
    </w:p>
    <w:p w14:paraId="26F39DC4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Sustar/contraordenar cheques,</w:t>
      </w:r>
    </w:p>
    <w:p w14:paraId="6AF838E6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Cancelar cheques,</w:t>
      </w:r>
    </w:p>
    <w:p w14:paraId="4FABC172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Baixar cheques,</w:t>
      </w:r>
    </w:p>
    <w:p w14:paraId="0B290FDA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Cadastrar, alterar e desbloquear senhas,</w:t>
      </w:r>
    </w:p>
    <w:p w14:paraId="4151E514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Efetuar saques - conta corrente,</w:t>
      </w:r>
    </w:p>
    <w:p w14:paraId="7DCE03A8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Efetuar saques – poupança,</w:t>
      </w:r>
    </w:p>
    <w:p w14:paraId="636F4A9A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Efetuar pagamentos por meio eletrônico,</w:t>
      </w:r>
    </w:p>
    <w:p w14:paraId="3F8DD87A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Efetuar transferências por meio eletrônico,</w:t>
      </w:r>
    </w:p>
    <w:p w14:paraId="3FB694B1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Efetuar movimentação financeira no RPG,</w:t>
      </w:r>
    </w:p>
    <w:p w14:paraId="5A731202" w14:textId="1BB7AF3E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Consultar contas/apli</w:t>
      </w:r>
      <w:r>
        <w:rPr>
          <w:rFonts w:ascii="Arial" w:eastAsia="Times New Roman" w:hAnsi="Arial" w:cs="Arial"/>
          <w:sz w:val="24"/>
          <w:szCs w:val="24"/>
          <w:lang w:eastAsia="pt-BR"/>
        </w:rPr>
        <w:t>cações,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Programas repasse,</w:t>
      </w:r>
    </w:p>
    <w:p w14:paraId="0B86AA0D" w14:textId="2ABF3301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lastRenderedPageBreak/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Liberar arquivos de pagamentos no </w:t>
      </w:r>
      <w:r>
        <w:rPr>
          <w:rFonts w:ascii="Arial" w:eastAsia="Times New Roman" w:hAnsi="Arial" w:cs="Arial"/>
          <w:sz w:val="24"/>
          <w:szCs w:val="24"/>
          <w:lang w:eastAsia="pt-BR"/>
        </w:rPr>
        <w:t>Gerenciador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Financeiro,</w:t>
      </w:r>
    </w:p>
    <w:p w14:paraId="48366799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Solicitar saldos/extratos de investimento,</w:t>
      </w:r>
    </w:p>
    <w:p w14:paraId="6A313F3B" w14:textId="77777777" w:rsid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Emitir comprovantes,</w:t>
      </w:r>
    </w:p>
    <w:p w14:paraId="72EFA40E" w14:textId="091F8B32" w:rsidR="000C691C" w:rsidRPr="00C15415" w:rsidRDefault="000C691C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>
        <w:rPr>
          <w:rFonts w:ascii="Segoe UI Symbol" w:eastAsia="Times New Roman" w:hAnsi="Segoe UI Symbol" w:cs="Segoe UI Symbol"/>
          <w:sz w:val="24"/>
          <w:szCs w:val="24"/>
          <w:lang w:eastAsia="pt-BR"/>
        </w:rPr>
        <w:t xml:space="preserve"> Emissão de Ordem Bancária</w:t>
      </w:r>
    </w:p>
    <w:p w14:paraId="7E53B4CA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Efetuar transferência p/ mesma titularidade,</w:t>
      </w:r>
    </w:p>
    <w:p w14:paraId="6C4B9AF9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Encerrar contas de depósito,</w:t>
      </w:r>
    </w:p>
    <w:p w14:paraId="2B852A62" w14:textId="77777777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Consultar obrigações do debito direto autorizado,</w:t>
      </w:r>
    </w:p>
    <w:p w14:paraId="2EB7C90B" w14:textId="729DBC2B" w:rsidR="00C15415" w:rsidRPr="00C15415" w:rsidRDefault="00C15415" w:rsidP="00C15415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15415">
        <w:rPr>
          <w:rFonts w:ascii="Segoe UI Symbol" w:eastAsia="Times New Roman" w:hAnsi="Segoe UI Symbol" w:cs="Segoe UI Symbol"/>
          <w:sz w:val="24"/>
          <w:szCs w:val="24"/>
          <w:lang w:eastAsia="pt-BR"/>
        </w:rPr>
        <w:t>✓</w:t>
      </w:r>
      <w:r w:rsidRPr="00C15415">
        <w:rPr>
          <w:rFonts w:ascii="Arial" w:eastAsia="Times New Roman" w:hAnsi="Arial" w:cs="Arial"/>
          <w:sz w:val="24"/>
          <w:szCs w:val="24"/>
          <w:lang w:eastAsia="pt-BR"/>
        </w:rPr>
        <w:t xml:space="preserve"> Assinar Convênio e contrato prestação de serviços.</w:t>
      </w:r>
    </w:p>
    <w:p w14:paraId="7223252C" w14:textId="77777777" w:rsidR="005556DF" w:rsidRPr="00F5619B" w:rsidRDefault="005556DF" w:rsidP="00C15415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5F5FD29C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F41F77">
        <w:rPr>
          <w:rFonts w:ascii="Arial" w:eastAsia="Times New Roman" w:hAnsi="Arial" w:cs="Arial"/>
          <w:sz w:val="24"/>
          <w:szCs w:val="24"/>
          <w:lang w:eastAsia="pt-BR"/>
        </w:rPr>
        <w:t>Este Decreto</w:t>
      </w:r>
      <w:bookmarkStart w:id="0" w:name="_GoBack"/>
      <w:bookmarkEnd w:id="0"/>
      <w:r w:rsidR="008403D5">
        <w:rPr>
          <w:rFonts w:ascii="Arial" w:eastAsia="Times New Roman" w:hAnsi="Arial" w:cs="Arial"/>
          <w:sz w:val="24"/>
          <w:szCs w:val="24"/>
          <w:lang w:eastAsia="pt-BR"/>
        </w:rPr>
        <w:t xml:space="preserve"> entrará em vigor na data de sua Publicação, revogadas as disposições em contrário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D16B3D" w14:textId="77777777" w:rsidR="00D1394E" w:rsidRDefault="00D1394E">
      <w:pPr>
        <w:spacing w:after="0" w:line="240" w:lineRule="auto"/>
      </w:pPr>
      <w:r>
        <w:separator/>
      </w:r>
    </w:p>
  </w:endnote>
  <w:endnote w:type="continuationSeparator" w:id="0">
    <w:p w14:paraId="651D9634" w14:textId="77777777" w:rsidR="00D1394E" w:rsidRDefault="00D13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82424C" w14:textId="77777777" w:rsidR="00D1394E" w:rsidRDefault="00D1394E">
      <w:pPr>
        <w:spacing w:after="0" w:line="240" w:lineRule="auto"/>
      </w:pPr>
      <w:r>
        <w:separator/>
      </w:r>
    </w:p>
  </w:footnote>
  <w:footnote w:type="continuationSeparator" w:id="0">
    <w:p w14:paraId="65565B54" w14:textId="77777777" w:rsidR="00D1394E" w:rsidRDefault="00D13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D1394E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D1394E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337487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D1394E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77276"/>
    <w:rsid w:val="000B0E1F"/>
    <w:rsid w:val="000C691C"/>
    <w:rsid w:val="000F5567"/>
    <w:rsid w:val="000F6EB9"/>
    <w:rsid w:val="001019EA"/>
    <w:rsid w:val="00107F86"/>
    <w:rsid w:val="00146DA6"/>
    <w:rsid w:val="00154D3C"/>
    <w:rsid w:val="00157424"/>
    <w:rsid w:val="00164114"/>
    <w:rsid w:val="00165929"/>
    <w:rsid w:val="001736CA"/>
    <w:rsid w:val="001836ED"/>
    <w:rsid w:val="00184A0E"/>
    <w:rsid w:val="00186F43"/>
    <w:rsid w:val="001956BD"/>
    <w:rsid w:val="001A7A68"/>
    <w:rsid w:val="00200762"/>
    <w:rsid w:val="00221FF7"/>
    <w:rsid w:val="0023109A"/>
    <w:rsid w:val="00234F41"/>
    <w:rsid w:val="00281CAF"/>
    <w:rsid w:val="002B26FA"/>
    <w:rsid w:val="002E7969"/>
    <w:rsid w:val="00320DD6"/>
    <w:rsid w:val="00324CFE"/>
    <w:rsid w:val="0034607F"/>
    <w:rsid w:val="00376718"/>
    <w:rsid w:val="003C0A6E"/>
    <w:rsid w:val="003C4AFD"/>
    <w:rsid w:val="003E088B"/>
    <w:rsid w:val="0043015C"/>
    <w:rsid w:val="0048053F"/>
    <w:rsid w:val="00486D20"/>
    <w:rsid w:val="004B54BF"/>
    <w:rsid w:val="004D0440"/>
    <w:rsid w:val="004F0BA1"/>
    <w:rsid w:val="00514B23"/>
    <w:rsid w:val="005556DF"/>
    <w:rsid w:val="00587DB1"/>
    <w:rsid w:val="005C1367"/>
    <w:rsid w:val="005F2E92"/>
    <w:rsid w:val="00617BBA"/>
    <w:rsid w:val="006306E1"/>
    <w:rsid w:val="00651ABE"/>
    <w:rsid w:val="006D07E5"/>
    <w:rsid w:val="006E1465"/>
    <w:rsid w:val="006F5496"/>
    <w:rsid w:val="00712470"/>
    <w:rsid w:val="00754462"/>
    <w:rsid w:val="00787FE0"/>
    <w:rsid w:val="007C7D83"/>
    <w:rsid w:val="007D7613"/>
    <w:rsid w:val="007E2D91"/>
    <w:rsid w:val="007E5398"/>
    <w:rsid w:val="007F4E9B"/>
    <w:rsid w:val="00802140"/>
    <w:rsid w:val="00831914"/>
    <w:rsid w:val="008403D5"/>
    <w:rsid w:val="00866399"/>
    <w:rsid w:val="00891345"/>
    <w:rsid w:val="008C399F"/>
    <w:rsid w:val="008D1A06"/>
    <w:rsid w:val="009017B9"/>
    <w:rsid w:val="00923260"/>
    <w:rsid w:val="009376DA"/>
    <w:rsid w:val="009379E0"/>
    <w:rsid w:val="009409C2"/>
    <w:rsid w:val="009661F1"/>
    <w:rsid w:val="00967B21"/>
    <w:rsid w:val="00A21D6A"/>
    <w:rsid w:val="00A24D4D"/>
    <w:rsid w:val="00A3552D"/>
    <w:rsid w:val="00A40982"/>
    <w:rsid w:val="00A61933"/>
    <w:rsid w:val="00A667B5"/>
    <w:rsid w:val="00A77A86"/>
    <w:rsid w:val="00AB02C0"/>
    <w:rsid w:val="00AF10A4"/>
    <w:rsid w:val="00B11414"/>
    <w:rsid w:val="00B305EF"/>
    <w:rsid w:val="00BA45E0"/>
    <w:rsid w:val="00BA6F90"/>
    <w:rsid w:val="00BB73BB"/>
    <w:rsid w:val="00BE47C9"/>
    <w:rsid w:val="00C00913"/>
    <w:rsid w:val="00C15415"/>
    <w:rsid w:val="00C777AF"/>
    <w:rsid w:val="00C83FEB"/>
    <w:rsid w:val="00C9601E"/>
    <w:rsid w:val="00CA6CCF"/>
    <w:rsid w:val="00CC5178"/>
    <w:rsid w:val="00CD2933"/>
    <w:rsid w:val="00CE3F9B"/>
    <w:rsid w:val="00D1394E"/>
    <w:rsid w:val="00D267EA"/>
    <w:rsid w:val="00D72236"/>
    <w:rsid w:val="00D722F9"/>
    <w:rsid w:val="00E03357"/>
    <w:rsid w:val="00E102D8"/>
    <w:rsid w:val="00E371B6"/>
    <w:rsid w:val="00E54593"/>
    <w:rsid w:val="00E67368"/>
    <w:rsid w:val="00E74E9D"/>
    <w:rsid w:val="00ED29A0"/>
    <w:rsid w:val="00ED36B7"/>
    <w:rsid w:val="00ED52C3"/>
    <w:rsid w:val="00F12547"/>
    <w:rsid w:val="00F3140F"/>
    <w:rsid w:val="00F333EF"/>
    <w:rsid w:val="00F41F77"/>
    <w:rsid w:val="00F52268"/>
    <w:rsid w:val="00FF44D4"/>
    <w:rsid w:val="00FF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3DC55-43D0-4D03-BCEC-28C3B6415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285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30</cp:revision>
  <cp:lastPrinted>2025-01-02T19:37:00Z</cp:lastPrinted>
  <dcterms:created xsi:type="dcterms:W3CDTF">2024-12-31T18:04:00Z</dcterms:created>
  <dcterms:modified xsi:type="dcterms:W3CDTF">2025-01-02T19:38:00Z</dcterms:modified>
</cp:coreProperties>
</file>