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27810000" w:rsidR="00514B23" w:rsidRPr="00265E9C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D7037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>02</w:t>
      </w:r>
      <w:r w:rsidR="001E11E4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>9</w:t>
      </w:r>
      <w:r w:rsidR="007E2D91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67530A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>7</w:t>
      </w:r>
      <w:r w:rsidR="009376DA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306687B" w14:textId="0954489B" w:rsidR="00514B23" w:rsidRPr="00265E9C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265E9C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025459C2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53340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5D945086" w:rsidR="00A77A86" w:rsidRPr="009277B7" w:rsidRDefault="001E11E4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Nomeação para os cargos relacionados em tabela </w:t>
                            </w:r>
                            <w:r w:rsidR="00A77A86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4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" stroked="f">
                <v:textbox>
                  <w:txbxContent>
                    <w:p w14:paraId="6051E376" w14:textId="5D945086" w:rsidR="00A77A86" w:rsidRPr="009277B7" w:rsidRDefault="001E11E4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a Nomeação para os cargos relacionados em tabela </w:t>
                      </w:r>
                      <w:r w:rsidR="00A77A86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265E9C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265E9C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265E9C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265E9C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265E9C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265E9C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265E9C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 w:rsidRPr="00265E9C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 w:rsidRPr="00265E9C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265E9C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265E9C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265E9C">
        <w:rPr>
          <w:rFonts w:ascii="Arial" w:hAnsi="Arial" w:cs="Arial"/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265E9C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265E9C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52A28ACE" w:rsidR="005556DF" w:rsidRPr="00265E9C" w:rsidRDefault="005556DF" w:rsidP="005556DF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802140" w:rsidRPr="00265E9C"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FF4471" w:rsidRPr="00265E9C">
        <w:rPr>
          <w:rFonts w:ascii="Arial" w:eastAsia="Times New Roman" w:hAnsi="Arial" w:cs="Arial"/>
          <w:sz w:val="24"/>
          <w:szCs w:val="24"/>
          <w:lang w:eastAsia="pt-BR"/>
        </w:rPr>
        <w:t>os seguintes servidores</w:t>
      </w:r>
      <w:r w:rsidR="001E11E4" w:rsidRPr="00265E9C">
        <w:rPr>
          <w:rFonts w:ascii="Arial" w:eastAsia="Times New Roman" w:hAnsi="Arial" w:cs="Arial"/>
          <w:sz w:val="24"/>
          <w:szCs w:val="24"/>
          <w:lang w:eastAsia="pt-BR"/>
        </w:rPr>
        <w:t xml:space="preserve"> para seus respectivos cargos;</w:t>
      </w:r>
    </w:p>
    <w:tbl>
      <w:tblPr>
        <w:tblW w:w="105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"/>
        <w:gridCol w:w="2731"/>
        <w:gridCol w:w="1987"/>
        <w:gridCol w:w="3152"/>
        <w:gridCol w:w="2126"/>
      </w:tblGrid>
      <w:tr w:rsidR="001E11E4" w:rsidRPr="00265E9C" w14:paraId="767B867C" w14:textId="77777777" w:rsidTr="001E11E4">
        <w:tc>
          <w:tcPr>
            <w:tcW w:w="527" w:type="dxa"/>
            <w:shd w:val="clear" w:color="auto" w:fill="auto"/>
          </w:tcPr>
          <w:p w14:paraId="068CBA30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Nº</w:t>
            </w:r>
          </w:p>
        </w:tc>
        <w:tc>
          <w:tcPr>
            <w:tcW w:w="2731" w:type="dxa"/>
            <w:shd w:val="clear" w:color="auto" w:fill="auto"/>
          </w:tcPr>
          <w:p w14:paraId="5FCF867F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1987" w:type="dxa"/>
            <w:shd w:val="clear" w:color="auto" w:fill="auto"/>
          </w:tcPr>
          <w:p w14:paraId="3767A5C8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Função</w:t>
            </w:r>
          </w:p>
        </w:tc>
        <w:tc>
          <w:tcPr>
            <w:tcW w:w="3152" w:type="dxa"/>
            <w:shd w:val="clear" w:color="auto" w:fill="auto"/>
          </w:tcPr>
          <w:p w14:paraId="1E4FB5DC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Escola</w:t>
            </w:r>
          </w:p>
        </w:tc>
        <w:tc>
          <w:tcPr>
            <w:tcW w:w="2126" w:type="dxa"/>
            <w:shd w:val="clear" w:color="auto" w:fill="auto"/>
          </w:tcPr>
          <w:p w14:paraId="73008858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CPF</w:t>
            </w:r>
          </w:p>
        </w:tc>
      </w:tr>
      <w:tr w:rsidR="001E11E4" w:rsidRPr="00265E9C" w14:paraId="2396EA92" w14:textId="77777777" w:rsidTr="001E11E4">
        <w:tc>
          <w:tcPr>
            <w:tcW w:w="527" w:type="dxa"/>
            <w:shd w:val="clear" w:color="auto" w:fill="auto"/>
          </w:tcPr>
          <w:p w14:paraId="7BE34040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2731" w:type="dxa"/>
            <w:shd w:val="clear" w:color="auto" w:fill="auto"/>
          </w:tcPr>
          <w:p w14:paraId="5824C52B" w14:textId="77777777" w:rsidR="001E11E4" w:rsidRPr="00265E9C" w:rsidRDefault="001E11E4" w:rsidP="007F073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Darlles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Araujo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 Cruz</w:t>
            </w:r>
          </w:p>
        </w:tc>
        <w:tc>
          <w:tcPr>
            <w:tcW w:w="1987" w:type="dxa"/>
            <w:shd w:val="clear" w:color="auto" w:fill="auto"/>
          </w:tcPr>
          <w:p w14:paraId="15ACEE72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Vice Gestor Escolar</w:t>
            </w:r>
          </w:p>
        </w:tc>
        <w:tc>
          <w:tcPr>
            <w:tcW w:w="3152" w:type="dxa"/>
            <w:shd w:val="clear" w:color="auto" w:fill="auto"/>
          </w:tcPr>
          <w:p w14:paraId="26444D81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Esc.Mun.Edmundo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 Marinho</w:t>
            </w:r>
          </w:p>
        </w:tc>
        <w:tc>
          <w:tcPr>
            <w:tcW w:w="2126" w:type="dxa"/>
            <w:shd w:val="clear" w:color="auto" w:fill="auto"/>
          </w:tcPr>
          <w:p w14:paraId="255E0949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019.824.452-54</w:t>
            </w:r>
          </w:p>
        </w:tc>
      </w:tr>
      <w:tr w:rsidR="001E11E4" w:rsidRPr="00265E9C" w14:paraId="22A65CE0" w14:textId="77777777" w:rsidTr="001E11E4">
        <w:tc>
          <w:tcPr>
            <w:tcW w:w="527" w:type="dxa"/>
            <w:shd w:val="clear" w:color="auto" w:fill="auto"/>
          </w:tcPr>
          <w:p w14:paraId="6FB1AD97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2731" w:type="dxa"/>
            <w:shd w:val="clear" w:color="auto" w:fill="auto"/>
          </w:tcPr>
          <w:p w14:paraId="0E5D6FCC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Gilvania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 da Silva da Costa</w:t>
            </w:r>
          </w:p>
        </w:tc>
        <w:tc>
          <w:tcPr>
            <w:tcW w:w="1987" w:type="dxa"/>
            <w:shd w:val="clear" w:color="auto" w:fill="auto"/>
          </w:tcPr>
          <w:p w14:paraId="319694FD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Gestora Escolar</w:t>
            </w:r>
          </w:p>
        </w:tc>
        <w:tc>
          <w:tcPr>
            <w:tcW w:w="3152" w:type="dxa"/>
            <w:shd w:val="clear" w:color="auto" w:fill="auto"/>
          </w:tcPr>
          <w:p w14:paraId="78DE8A5E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Esc.Mun.Maria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 das Dores Rosa</w:t>
            </w:r>
          </w:p>
        </w:tc>
        <w:tc>
          <w:tcPr>
            <w:tcW w:w="2126" w:type="dxa"/>
            <w:shd w:val="clear" w:color="auto" w:fill="auto"/>
          </w:tcPr>
          <w:p w14:paraId="0C6F3DE6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028.878.642-46</w:t>
            </w:r>
          </w:p>
        </w:tc>
      </w:tr>
      <w:tr w:rsidR="001E11E4" w:rsidRPr="00265E9C" w14:paraId="76104F40" w14:textId="77777777" w:rsidTr="001E11E4">
        <w:tc>
          <w:tcPr>
            <w:tcW w:w="527" w:type="dxa"/>
            <w:shd w:val="clear" w:color="auto" w:fill="auto"/>
          </w:tcPr>
          <w:p w14:paraId="6345B951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2731" w:type="dxa"/>
            <w:shd w:val="clear" w:color="auto" w:fill="auto"/>
          </w:tcPr>
          <w:p w14:paraId="04E33E42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Maria José Costa Pereira</w:t>
            </w:r>
          </w:p>
        </w:tc>
        <w:tc>
          <w:tcPr>
            <w:tcW w:w="1987" w:type="dxa"/>
            <w:shd w:val="clear" w:color="auto" w:fill="auto"/>
          </w:tcPr>
          <w:p w14:paraId="1CD817AF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Gestora Escolar</w:t>
            </w:r>
          </w:p>
        </w:tc>
        <w:tc>
          <w:tcPr>
            <w:tcW w:w="3152" w:type="dxa"/>
            <w:shd w:val="clear" w:color="auto" w:fill="auto"/>
          </w:tcPr>
          <w:p w14:paraId="291166C6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 xml:space="preserve">Creche </w:t>
            </w: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Mun.Dr.Silvio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Lofego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 Botelho</w:t>
            </w:r>
          </w:p>
        </w:tc>
        <w:tc>
          <w:tcPr>
            <w:tcW w:w="2126" w:type="dxa"/>
            <w:shd w:val="clear" w:color="auto" w:fill="auto"/>
          </w:tcPr>
          <w:p w14:paraId="1BA07760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634.964.102-72</w:t>
            </w:r>
          </w:p>
        </w:tc>
      </w:tr>
      <w:tr w:rsidR="001E11E4" w:rsidRPr="00265E9C" w14:paraId="64CF9861" w14:textId="77777777" w:rsidTr="001E11E4">
        <w:tc>
          <w:tcPr>
            <w:tcW w:w="527" w:type="dxa"/>
            <w:shd w:val="clear" w:color="auto" w:fill="auto"/>
          </w:tcPr>
          <w:p w14:paraId="6ABD3EFC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2731" w:type="dxa"/>
            <w:shd w:val="clear" w:color="auto" w:fill="auto"/>
          </w:tcPr>
          <w:p w14:paraId="792649BF" w14:textId="77777777" w:rsidR="001E11E4" w:rsidRPr="00265E9C" w:rsidRDefault="001E11E4" w:rsidP="007F073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 xml:space="preserve">Jeane dos Reis Costa </w:t>
            </w:r>
          </w:p>
        </w:tc>
        <w:tc>
          <w:tcPr>
            <w:tcW w:w="1987" w:type="dxa"/>
            <w:shd w:val="clear" w:color="auto" w:fill="auto"/>
          </w:tcPr>
          <w:p w14:paraId="4CE81C6C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Gestora Escolar</w:t>
            </w:r>
          </w:p>
        </w:tc>
        <w:tc>
          <w:tcPr>
            <w:tcW w:w="3152" w:type="dxa"/>
            <w:shd w:val="clear" w:color="auto" w:fill="auto"/>
          </w:tcPr>
          <w:p w14:paraId="7F9734C5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Esc.Mun.Prof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Jovaci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 Marçal da Silva</w:t>
            </w:r>
          </w:p>
        </w:tc>
        <w:tc>
          <w:tcPr>
            <w:tcW w:w="2126" w:type="dxa"/>
            <w:shd w:val="clear" w:color="auto" w:fill="auto"/>
          </w:tcPr>
          <w:p w14:paraId="66D06C17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 xml:space="preserve"> 858.732.922-72</w:t>
            </w:r>
          </w:p>
        </w:tc>
      </w:tr>
      <w:tr w:rsidR="001E11E4" w:rsidRPr="00265E9C" w14:paraId="163C167E" w14:textId="77777777" w:rsidTr="001E11E4">
        <w:tc>
          <w:tcPr>
            <w:tcW w:w="527" w:type="dxa"/>
            <w:shd w:val="clear" w:color="auto" w:fill="auto"/>
          </w:tcPr>
          <w:p w14:paraId="0B159BE8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2731" w:type="dxa"/>
            <w:shd w:val="clear" w:color="auto" w:fill="auto"/>
          </w:tcPr>
          <w:p w14:paraId="570ABE84" w14:textId="77777777" w:rsidR="001E11E4" w:rsidRPr="00265E9C" w:rsidRDefault="001E11E4" w:rsidP="007F073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Alzenir Oliveira da Silva</w:t>
            </w:r>
          </w:p>
        </w:tc>
        <w:tc>
          <w:tcPr>
            <w:tcW w:w="1987" w:type="dxa"/>
            <w:shd w:val="clear" w:color="auto" w:fill="auto"/>
          </w:tcPr>
          <w:p w14:paraId="523BA060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Gestora Escolar</w:t>
            </w:r>
          </w:p>
        </w:tc>
        <w:tc>
          <w:tcPr>
            <w:tcW w:w="3152" w:type="dxa"/>
            <w:shd w:val="clear" w:color="auto" w:fill="auto"/>
          </w:tcPr>
          <w:p w14:paraId="54845538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 xml:space="preserve">Creche Mun. Rosa </w:t>
            </w: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Nelci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 Magalhaes </w:t>
            </w: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Sadoviski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73C63715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614.652.672-04</w:t>
            </w:r>
          </w:p>
        </w:tc>
      </w:tr>
      <w:tr w:rsidR="001E11E4" w:rsidRPr="00265E9C" w14:paraId="6C44BA60" w14:textId="77777777" w:rsidTr="001E11E4">
        <w:tc>
          <w:tcPr>
            <w:tcW w:w="527" w:type="dxa"/>
            <w:shd w:val="clear" w:color="auto" w:fill="auto"/>
          </w:tcPr>
          <w:p w14:paraId="1A37AEFA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2731" w:type="dxa"/>
            <w:shd w:val="clear" w:color="auto" w:fill="auto"/>
          </w:tcPr>
          <w:p w14:paraId="65406012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Lindecivete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 Lima Santos</w:t>
            </w:r>
          </w:p>
        </w:tc>
        <w:tc>
          <w:tcPr>
            <w:tcW w:w="1987" w:type="dxa"/>
            <w:shd w:val="clear" w:color="auto" w:fill="auto"/>
          </w:tcPr>
          <w:p w14:paraId="71B275AB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Gestora Escolar</w:t>
            </w:r>
          </w:p>
        </w:tc>
        <w:tc>
          <w:tcPr>
            <w:tcW w:w="3152" w:type="dxa"/>
            <w:shd w:val="clear" w:color="auto" w:fill="auto"/>
          </w:tcPr>
          <w:p w14:paraId="665906DF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 xml:space="preserve">Esc. </w:t>
            </w: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Mun.Ligia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 Bruna Bezerra da Silva</w:t>
            </w:r>
          </w:p>
        </w:tc>
        <w:tc>
          <w:tcPr>
            <w:tcW w:w="2126" w:type="dxa"/>
            <w:shd w:val="clear" w:color="auto" w:fill="auto"/>
          </w:tcPr>
          <w:p w14:paraId="00698CA1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181.985.702-68</w:t>
            </w:r>
          </w:p>
        </w:tc>
      </w:tr>
      <w:tr w:rsidR="001E11E4" w:rsidRPr="00265E9C" w14:paraId="205A9B0E" w14:textId="77777777" w:rsidTr="001E11E4">
        <w:tc>
          <w:tcPr>
            <w:tcW w:w="527" w:type="dxa"/>
            <w:shd w:val="clear" w:color="auto" w:fill="auto"/>
          </w:tcPr>
          <w:p w14:paraId="23AEF66E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lastRenderedPageBreak/>
              <w:t>07</w:t>
            </w:r>
          </w:p>
        </w:tc>
        <w:tc>
          <w:tcPr>
            <w:tcW w:w="2731" w:type="dxa"/>
            <w:shd w:val="clear" w:color="auto" w:fill="auto"/>
          </w:tcPr>
          <w:p w14:paraId="0A309E13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Artemise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 Barbosa de Sousa</w:t>
            </w:r>
          </w:p>
        </w:tc>
        <w:tc>
          <w:tcPr>
            <w:tcW w:w="1987" w:type="dxa"/>
            <w:shd w:val="clear" w:color="auto" w:fill="auto"/>
          </w:tcPr>
          <w:p w14:paraId="062CF6A7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Gestora Escolar</w:t>
            </w:r>
          </w:p>
        </w:tc>
        <w:tc>
          <w:tcPr>
            <w:tcW w:w="3152" w:type="dxa"/>
            <w:shd w:val="clear" w:color="auto" w:fill="auto"/>
          </w:tcPr>
          <w:p w14:paraId="05FF1D8B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Esc.Mun.Jesus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 de Nazaré</w:t>
            </w:r>
          </w:p>
        </w:tc>
        <w:tc>
          <w:tcPr>
            <w:tcW w:w="2126" w:type="dxa"/>
            <w:shd w:val="clear" w:color="auto" w:fill="auto"/>
          </w:tcPr>
          <w:p w14:paraId="271D0BCE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622.128.852-53</w:t>
            </w:r>
          </w:p>
        </w:tc>
      </w:tr>
      <w:tr w:rsidR="001E11E4" w:rsidRPr="00265E9C" w14:paraId="29D8AD03" w14:textId="77777777" w:rsidTr="001E11E4">
        <w:tc>
          <w:tcPr>
            <w:tcW w:w="527" w:type="dxa"/>
            <w:shd w:val="clear" w:color="auto" w:fill="auto"/>
          </w:tcPr>
          <w:p w14:paraId="4EFB2AEC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2731" w:type="dxa"/>
            <w:shd w:val="clear" w:color="auto" w:fill="auto"/>
          </w:tcPr>
          <w:p w14:paraId="14AA7A7A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Reinaldo de Lima Matos</w:t>
            </w:r>
          </w:p>
        </w:tc>
        <w:tc>
          <w:tcPr>
            <w:tcW w:w="1987" w:type="dxa"/>
            <w:shd w:val="clear" w:color="auto" w:fill="auto"/>
          </w:tcPr>
          <w:p w14:paraId="6B294C85" w14:textId="0C3C047A" w:rsidR="001E11E4" w:rsidRPr="00265E9C" w:rsidRDefault="00E86D90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Gestor</w:t>
            </w:r>
            <w:bookmarkStart w:id="0" w:name="_GoBack"/>
            <w:bookmarkEnd w:id="0"/>
            <w:r w:rsidR="001E11E4" w:rsidRPr="00265E9C">
              <w:rPr>
                <w:rFonts w:ascii="Arial" w:hAnsi="Arial" w:cs="Arial"/>
                <w:sz w:val="24"/>
                <w:szCs w:val="24"/>
              </w:rPr>
              <w:t xml:space="preserve"> Escolar</w:t>
            </w:r>
          </w:p>
        </w:tc>
        <w:tc>
          <w:tcPr>
            <w:tcW w:w="3152" w:type="dxa"/>
            <w:shd w:val="clear" w:color="auto" w:fill="auto"/>
          </w:tcPr>
          <w:p w14:paraId="2A697EFB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Esc.Mun.Irmã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Leonilde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 Dal Pós</w:t>
            </w:r>
          </w:p>
        </w:tc>
        <w:tc>
          <w:tcPr>
            <w:tcW w:w="2126" w:type="dxa"/>
            <w:shd w:val="clear" w:color="auto" w:fill="auto"/>
          </w:tcPr>
          <w:p w14:paraId="2C3935FB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225.355.512-68</w:t>
            </w:r>
          </w:p>
        </w:tc>
      </w:tr>
      <w:tr w:rsidR="001E11E4" w:rsidRPr="00265E9C" w14:paraId="144E2A89" w14:textId="77777777" w:rsidTr="001E11E4">
        <w:tc>
          <w:tcPr>
            <w:tcW w:w="527" w:type="dxa"/>
            <w:shd w:val="clear" w:color="auto" w:fill="auto"/>
          </w:tcPr>
          <w:p w14:paraId="787202DC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2731" w:type="dxa"/>
            <w:shd w:val="clear" w:color="auto" w:fill="auto"/>
          </w:tcPr>
          <w:p w14:paraId="48E4A9A8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Digelza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 Trindade Sousa</w:t>
            </w:r>
          </w:p>
        </w:tc>
        <w:tc>
          <w:tcPr>
            <w:tcW w:w="1987" w:type="dxa"/>
            <w:shd w:val="clear" w:color="auto" w:fill="auto"/>
          </w:tcPr>
          <w:p w14:paraId="074D7610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Gestora Escolar</w:t>
            </w:r>
          </w:p>
        </w:tc>
        <w:tc>
          <w:tcPr>
            <w:tcW w:w="3152" w:type="dxa"/>
            <w:shd w:val="clear" w:color="auto" w:fill="auto"/>
          </w:tcPr>
          <w:p w14:paraId="41B70A18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Esc.Mun.São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 Sebastião</w:t>
            </w:r>
          </w:p>
        </w:tc>
        <w:tc>
          <w:tcPr>
            <w:tcW w:w="2126" w:type="dxa"/>
            <w:shd w:val="clear" w:color="auto" w:fill="auto"/>
          </w:tcPr>
          <w:p w14:paraId="260B2319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521.164.092-68</w:t>
            </w:r>
          </w:p>
        </w:tc>
      </w:tr>
      <w:tr w:rsidR="001E11E4" w:rsidRPr="00265E9C" w14:paraId="74920937" w14:textId="77777777" w:rsidTr="001E11E4">
        <w:tc>
          <w:tcPr>
            <w:tcW w:w="527" w:type="dxa"/>
            <w:shd w:val="clear" w:color="auto" w:fill="auto"/>
          </w:tcPr>
          <w:p w14:paraId="15C282F1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731" w:type="dxa"/>
            <w:shd w:val="clear" w:color="auto" w:fill="auto"/>
          </w:tcPr>
          <w:p w14:paraId="622621BA" w14:textId="77777777" w:rsidR="001E11E4" w:rsidRPr="00265E9C" w:rsidRDefault="001E11E4" w:rsidP="007F073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Antônia Gonsalves Costa</w:t>
            </w:r>
          </w:p>
        </w:tc>
        <w:tc>
          <w:tcPr>
            <w:tcW w:w="1987" w:type="dxa"/>
            <w:shd w:val="clear" w:color="auto" w:fill="auto"/>
          </w:tcPr>
          <w:p w14:paraId="6BE8D607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Vice Gestora Escolar</w:t>
            </w:r>
          </w:p>
        </w:tc>
        <w:tc>
          <w:tcPr>
            <w:tcW w:w="3152" w:type="dxa"/>
            <w:shd w:val="clear" w:color="auto" w:fill="auto"/>
          </w:tcPr>
          <w:p w14:paraId="5E67B53D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Esc.Mun.Tolentino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 Gomes da Silva</w:t>
            </w:r>
          </w:p>
        </w:tc>
        <w:tc>
          <w:tcPr>
            <w:tcW w:w="2126" w:type="dxa"/>
            <w:shd w:val="clear" w:color="auto" w:fill="auto"/>
          </w:tcPr>
          <w:p w14:paraId="4BA0D82D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447.299.012-15</w:t>
            </w:r>
          </w:p>
        </w:tc>
      </w:tr>
      <w:tr w:rsidR="001E11E4" w:rsidRPr="00265E9C" w14:paraId="3444A5F0" w14:textId="77777777" w:rsidTr="001E11E4">
        <w:tc>
          <w:tcPr>
            <w:tcW w:w="527" w:type="dxa"/>
            <w:shd w:val="clear" w:color="auto" w:fill="auto"/>
          </w:tcPr>
          <w:p w14:paraId="21787F24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731" w:type="dxa"/>
            <w:shd w:val="clear" w:color="auto" w:fill="auto"/>
          </w:tcPr>
          <w:p w14:paraId="26B23ACE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Maria José Silva Lima</w:t>
            </w:r>
          </w:p>
        </w:tc>
        <w:tc>
          <w:tcPr>
            <w:tcW w:w="1987" w:type="dxa"/>
            <w:shd w:val="clear" w:color="auto" w:fill="auto"/>
          </w:tcPr>
          <w:p w14:paraId="1E86C98E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Gestora Escolar</w:t>
            </w:r>
          </w:p>
        </w:tc>
        <w:tc>
          <w:tcPr>
            <w:tcW w:w="3152" w:type="dxa"/>
            <w:shd w:val="clear" w:color="auto" w:fill="auto"/>
          </w:tcPr>
          <w:p w14:paraId="33EF0276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Esc.Mun.Miguel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 Alves da Costa</w:t>
            </w:r>
          </w:p>
        </w:tc>
        <w:tc>
          <w:tcPr>
            <w:tcW w:w="2126" w:type="dxa"/>
            <w:shd w:val="clear" w:color="auto" w:fill="auto"/>
          </w:tcPr>
          <w:p w14:paraId="733E3358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447.178.142-15</w:t>
            </w:r>
          </w:p>
        </w:tc>
      </w:tr>
      <w:tr w:rsidR="001E11E4" w:rsidRPr="00265E9C" w14:paraId="08FA4AED" w14:textId="77777777" w:rsidTr="001E11E4">
        <w:tc>
          <w:tcPr>
            <w:tcW w:w="527" w:type="dxa"/>
            <w:shd w:val="clear" w:color="auto" w:fill="auto"/>
          </w:tcPr>
          <w:p w14:paraId="489EC27A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2731" w:type="dxa"/>
            <w:shd w:val="clear" w:color="auto" w:fill="auto"/>
          </w:tcPr>
          <w:p w14:paraId="0D979771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Lucimar Alves dos Santos</w:t>
            </w:r>
          </w:p>
        </w:tc>
        <w:tc>
          <w:tcPr>
            <w:tcW w:w="1987" w:type="dxa"/>
            <w:shd w:val="clear" w:color="auto" w:fill="auto"/>
          </w:tcPr>
          <w:p w14:paraId="0B998AB8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5E9C">
              <w:rPr>
                <w:rFonts w:ascii="Arial" w:hAnsi="Arial" w:cs="Arial"/>
                <w:sz w:val="24"/>
                <w:szCs w:val="24"/>
              </w:rPr>
              <w:t>Vice Gestora Escolar</w:t>
            </w:r>
          </w:p>
        </w:tc>
        <w:tc>
          <w:tcPr>
            <w:tcW w:w="3152" w:type="dxa"/>
            <w:shd w:val="clear" w:color="auto" w:fill="auto"/>
          </w:tcPr>
          <w:p w14:paraId="1C6B5EF5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Esc.Mun.José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265E9C">
              <w:rPr>
                <w:rFonts w:ascii="Arial" w:hAnsi="Arial" w:cs="Arial"/>
                <w:sz w:val="24"/>
                <w:szCs w:val="24"/>
              </w:rPr>
              <w:t>Germiniano</w:t>
            </w:r>
            <w:proofErr w:type="spellEnd"/>
            <w:r w:rsidRPr="00265E9C">
              <w:rPr>
                <w:rFonts w:ascii="Arial" w:hAnsi="Arial" w:cs="Arial"/>
                <w:sz w:val="24"/>
                <w:szCs w:val="24"/>
              </w:rPr>
              <w:t xml:space="preserve"> de Almeida</w:t>
            </w:r>
          </w:p>
        </w:tc>
        <w:tc>
          <w:tcPr>
            <w:tcW w:w="2126" w:type="dxa"/>
            <w:shd w:val="clear" w:color="auto" w:fill="auto"/>
          </w:tcPr>
          <w:p w14:paraId="5E2693A0" w14:textId="77777777" w:rsidR="001E11E4" w:rsidRPr="00265E9C" w:rsidRDefault="001E11E4" w:rsidP="007F0735">
            <w:pPr>
              <w:spacing w:line="360" w:lineRule="auto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265E9C">
              <w:rPr>
                <w:rFonts w:ascii="Arial" w:hAnsi="Arial" w:cs="Arial"/>
                <w:bCs/>
                <w:sz w:val="24"/>
                <w:szCs w:val="24"/>
              </w:rPr>
              <w:t>326.870.281-34</w:t>
            </w:r>
          </w:p>
        </w:tc>
      </w:tr>
    </w:tbl>
    <w:p w14:paraId="05192BDC" w14:textId="77777777" w:rsidR="001E11E4" w:rsidRPr="00265E9C" w:rsidRDefault="001E11E4" w:rsidP="001E11E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BD148D8" w14:textId="66B024F1" w:rsidR="009376DA" w:rsidRPr="00265E9C" w:rsidRDefault="00FF4471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9376DA"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DB166F" w:rsidRPr="00265E9C">
        <w:rPr>
          <w:rFonts w:ascii="Arial" w:eastAsia="Times New Roman" w:hAnsi="Arial" w:cs="Arial"/>
          <w:sz w:val="24"/>
          <w:szCs w:val="24"/>
          <w:lang w:eastAsia="pt-BR"/>
        </w:rPr>
        <w:t>Este Decreto</w:t>
      </w:r>
      <w:r w:rsidR="00132E0C" w:rsidRPr="00265E9C">
        <w:rPr>
          <w:rFonts w:ascii="Arial" w:eastAsia="Times New Roman" w:hAnsi="Arial" w:cs="Arial"/>
          <w:sz w:val="24"/>
          <w:szCs w:val="24"/>
          <w:lang w:eastAsia="pt-BR"/>
        </w:rPr>
        <w:t xml:space="preserve"> entrará em vigor na data de sua Publicação, revogadas as disposições em contrário</w:t>
      </w:r>
      <w:r w:rsidR="009376DA" w:rsidRPr="00265E9C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265E9C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265E9C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265E9C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265E9C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265E9C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265E9C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77777777" w:rsidR="005556DF" w:rsidRPr="00265E9C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265E9C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Pr="00265E9C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265E9C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265E9C"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265E9C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265E9C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 w:rsidRPr="00265E9C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 w:rsidRPr="00265E9C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265E9C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B7A624" w14:textId="77777777" w:rsidR="007831CC" w:rsidRDefault="007831CC">
      <w:pPr>
        <w:spacing w:after="0" w:line="240" w:lineRule="auto"/>
      </w:pPr>
      <w:r>
        <w:separator/>
      </w:r>
    </w:p>
  </w:endnote>
  <w:endnote w:type="continuationSeparator" w:id="0">
    <w:p w14:paraId="3EF9D4B2" w14:textId="77777777" w:rsidR="007831CC" w:rsidRDefault="00783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08C4429B" w:rsidR="00186F43" w:rsidRDefault="00D370F4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2EFD8D" w14:textId="77777777" w:rsidR="007831CC" w:rsidRDefault="007831CC">
      <w:pPr>
        <w:spacing w:after="0" w:line="240" w:lineRule="auto"/>
      </w:pPr>
      <w:r>
        <w:separator/>
      </w:r>
    </w:p>
  </w:footnote>
  <w:footnote w:type="continuationSeparator" w:id="0">
    <w:p w14:paraId="6D7A8EFD" w14:textId="77777777" w:rsidR="007831CC" w:rsidRDefault="00783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7831CC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7831CC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8450268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7831CC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B14E0"/>
    <w:rsid w:val="000B4E15"/>
    <w:rsid w:val="000F6EB9"/>
    <w:rsid w:val="00132E0C"/>
    <w:rsid w:val="00157424"/>
    <w:rsid w:val="00164114"/>
    <w:rsid w:val="001836ED"/>
    <w:rsid w:val="00186F43"/>
    <w:rsid w:val="001956BD"/>
    <w:rsid w:val="001E11E4"/>
    <w:rsid w:val="001E2EF1"/>
    <w:rsid w:val="00200762"/>
    <w:rsid w:val="00234F41"/>
    <w:rsid w:val="00265E9C"/>
    <w:rsid w:val="002B26FA"/>
    <w:rsid w:val="002E7969"/>
    <w:rsid w:val="003C0A6E"/>
    <w:rsid w:val="003C4AFD"/>
    <w:rsid w:val="003E1948"/>
    <w:rsid w:val="0043015C"/>
    <w:rsid w:val="0047248F"/>
    <w:rsid w:val="004D0440"/>
    <w:rsid w:val="00501FCD"/>
    <w:rsid w:val="00514B23"/>
    <w:rsid w:val="00545D05"/>
    <w:rsid w:val="005556DF"/>
    <w:rsid w:val="005C1367"/>
    <w:rsid w:val="005F2E92"/>
    <w:rsid w:val="0061556D"/>
    <w:rsid w:val="00617BBA"/>
    <w:rsid w:val="006306E1"/>
    <w:rsid w:val="0067530A"/>
    <w:rsid w:val="00712180"/>
    <w:rsid w:val="00712470"/>
    <w:rsid w:val="00754462"/>
    <w:rsid w:val="007831CC"/>
    <w:rsid w:val="00787FE0"/>
    <w:rsid w:val="007B506D"/>
    <w:rsid w:val="007C7D83"/>
    <w:rsid w:val="007D7613"/>
    <w:rsid w:val="007E2D91"/>
    <w:rsid w:val="007E5398"/>
    <w:rsid w:val="007F3F22"/>
    <w:rsid w:val="007F4E9B"/>
    <w:rsid w:val="00802140"/>
    <w:rsid w:val="008117DE"/>
    <w:rsid w:val="00815F10"/>
    <w:rsid w:val="00866399"/>
    <w:rsid w:val="00891345"/>
    <w:rsid w:val="008C399F"/>
    <w:rsid w:val="008D1A06"/>
    <w:rsid w:val="009277B7"/>
    <w:rsid w:val="009376DA"/>
    <w:rsid w:val="00964F20"/>
    <w:rsid w:val="009661F1"/>
    <w:rsid w:val="0097669F"/>
    <w:rsid w:val="00A3552D"/>
    <w:rsid w:val="00A40982"/>
    <w:rsid w:val="00A61933"/>
    <w:rsid w:val="00A77A86"/>
    <w:rsid w:val="00AF10A4"/>
    <w:rsid w:val="00B11414"/>
    <w:rsid w:val="00BA45E0"/>
    <w:rsid w:val="00BA6F90"/>
    <w:rsid w:val="00C21A36"/>
    <w:rsid w:val="00C777AF"/>
    <w:rsid w:val="00C83FEB"/>
    <w:rsid w:val="00C9601E"/>
    <w:rsid w:val="00CA6CCF"/>
    <w:rsid w:val="00CE3F9B"/>
    <w:rsid w:val="00D06CF3"/>
    <w:rsid w:val="00D267EA"/>
    <w:rsid w:val="00D370F4"/>
    <w:rsid w:val="00DB166F"/>
    <w:rsid w:val="00DE4430"/>
    <w:rsid w:val="00DF724A"/>
    <w:rsid w:val="00E03357"/>
    <w:rsid w:val="00E102D8"/>
    <w:rsid w:val="00E371B6"/>
    <w:rsid w:val="00E54593"/>
    <w:rsid w:val="00E67368"/>
    <w:rsid w:val="00E86D90"/>
    <w:rsid w:val="00ED52C3"/>
    <w:rsid w:val="00ED7037"/>
    <w:rsid w:val="00F3140F"/>
    <w:rsid w:val="00FF4471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0B696-931F-492F-8E29-8584D4EB2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262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4</cp:revision>
  <cp:lastPrinted>2025-01-15T16:44:00Z</cp:lastPrinted>
  <dcterms:created xsi:type="dcterms:W3CDTF">2025-01-07T21:08:00Z</dcterms:created>
  <dcterms:modified xsi:type="dcterms:W3CDTF">2025-01-15T16:45:00Z</dcterms:modified>
</cp:coreProperties>
</file>