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61AC6A79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N.º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B16B5">
        <w:rPr>
          <w:rFonts w:ascii="Arial" w:eastAsia="Times New Roman" w:hAnsi="Arial" w:cs="Arial"/>
          <w:b/>
          <w:sz w:val="24"/>
          <w:szCs w:val="24"/>
          <w:lang w:eastAsia="pt-BR"/>
        </w:rPr>
        <w:t>04</w:t>
      </w:r>
      <w:r w:rsidR="00BA47B1">
        <w:rPr>
          <w:rFonts w:ascii="Arial" w:eastAsia="Times New Roman" w:hAnsi="Arial" w:cs="Arial"/>
          <w:b/>
          <w:sz w:val="24"/>
          <w:szCs w:val="24"/>
          <w:lang w:eastAsia="pt-BR"/>
        </w:rPr>
        <w:t>9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BA47B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BA47B1">
        <w:rPr>
          <w:rFonts w:ascii="Arial" w:eastAsia="Times New Roman" w:hAnsi="Arial" w:cs="Arial"/>
          <w:b/>
          <w:sz w:val="24"/>
          <w:szCs w:val="24"/>
          <w:lang w:eastAsia="pt-BR"/>
        </w:rPr>
        <w:t>28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49D0AA89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 de Secretário</w:t>
                            </w:r>
                            <w:r w:rsidR="00EB16B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Adjunto</w:t>
                            </w: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Municipal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1248C3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Meio </w:t>
                            </w:r>
                            <w:r w:rsidR="00BA47B1" w:rsidRPr="00BA47B1">
                              <w:rPr>
                                <w:i/>
                                <w:sz w:val="24"/>
                                <w:szCs w:val="24"/>
                              </w:rPr>
                              <w:t>Agricultura</w:t>
                            </w:r>
                            <w:r w:rsidR="00006B38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lei Municipal n º 427</w:t>
                            </w:r>
                            <w:r w:rsidR="00BE10F0" w:rsidRPr="00BE10F0">
                              <w:rPr>
                                <w:i/>
                                <w:sz w:val="24"/>
                                <w:szCs w:val="24"/>
                              </w:rPr>
                              <w:t>/20</w:t>
                            </w:r>
                            <w:r w:rsidR="00BE10F0">
                              <w:rPr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 w:rsidR="00006B38">
                              <w:rPr>
                                <w:i/>
                                <w:sz w:val="24"/>
                                <w:szCs w:val="24"/>
                              </w:rPr>
                              <w:t>5</w:t>
                            </w:r>
                            <w:bookmarkStart w:id="0" w:name="_GoBack"/>
                            <w:bookmarkEnd w:id="0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49D0AA89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 de Secretário</w:t>
                      </w:r>
                      <w:r w:rsidR="00EB16B5">
                        <w:rPr>
                          <w:i/>
                          <w:sz w:val="24"/>
                          <w:szCs w:val="24"/>
                        </w:rPr>
                        <w:t xml:space="preserve"> Adjunto</w:t>
                      </w: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 Municipal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1248C3">
                        <w:rPr>
                          <w:i/>
                          <w:sz w:val="24"/>
                          <w:szCs w:val="24"/>
                        </w:rPr>
                        <w:t xml:space="preserve">Meio </w:t>
                      </w:r>
                      <w:r w:rsidR="00BA47B1" w:rsidRPr="00BA47B1">
                        <w:rPr>
                          <w:i/>
                          <w:sz w:val="24"/>
                          <w:szCs w:val="24"/>
                        </w:rPr>
                        <w:t>Agricultura</w:t>
                      </w:r>
                      <w:r w:rsidR="00006B38">
                        <w:rPr>
                          <w:i/>
                          <w:sz w:val="24"/>
                          <w:szCs w:val="24"/>
                        </w:rPr>
                        <w:t xml:space="preserve"> lei Municipal n º 427</w:t>
                      </w:r>
                      <w:r w:rsidR="00BE10F0" w:rsidRPr="00BE10F0">
                        <w:rPr>
                          <w:i/>
                          <w:sz w:val="24"/>
                          <w:szCs w:val="24"/>
                        </w:rPr>
                        <w:t>/20</w:t>
                      </w:r>
                      <w:r w:rsidR="00BE10F0">
                        <w:rPr>
                          <w:i/>
                          <w:sz w:val="24"/>
                          <w:szCs w:val="24"/>
                        </w:rPr>
                        <w:t>1</w:t>
                      </w:r>
                      <w:r w:rsidR="00006B38">
                        <w:rPr>
                          <w:i/>
                          <w:sz w:val="24"/>
                          <w:szCs w:val="24"/>
                        </w:rPr>
                        <w:t>5</w:t>
                      </w:r>
                      <w:bookmarkStart w:id="1" w:name="_GoBack"/>
                      <w:bookmarkEnd w:id="1"/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083D997E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EB16B5">
        <w:rPr>
          <w:rFonts w:ascii="Arial" w:eastAsia="Times New Roman" w:hAnsi="Arial" w:cs="Arial"/>
          <w:sz w:val="24"/>
          <w:szCs w:val="24"/>
          <w:lang w:eastAsia="pt-BR"/>
        </w:rPr>
        <w:t>senhor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A47B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MICHEL CARDOSO DA COSTA</w:t>
      </w:r>
      <w:r w:rsidR="001836E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,</w:t>
      </w:r>
      <w:r w:rsidR="00D267EA">
        <w:rPr>
          <w:rFonts w:ascii="Arial" w:hAnsi="Arial" w:cs="Arial"/>
          <w:b/>
        </w:rPr>
        <w:t xml:space="preserve"> </w:t>
      </w:r>
      <w:r w:rsidR="00F559C5" w:rsidRPr="00F559C5">
        <w:rPr>
          <w:rFonts w:ascii="Arial" w:hAnsi="Arial" w:cs="Arial"/>
        </w:rPr>
        <w:t xml:space="preserve">inscrito no </w:t>
      </w:r>
      <w:r w:rsidR="00BA47B1" w:rsidRPr="00F559C5">
        <w:rPr>
          <w:rFonts w:ascii="Arial" w:hAnsi="Arial" w:cs="Arial"/>
        </w:rPr>
        <w:t>CPF</w:t>
      </w:r>
      <w:r w:rsidR="00BA47B1">
        <w:rPr>
          <w:rFonts w:ascii="Arial" w:hAnsi="Arial" w:cs="Arial"/>
        </w:rPr>
        <w:t xml:space="preserve"> </w:t>
      </w:r>
      <w:r w:rsidR="00BA47B1" w:rsidRPr="00F559C5">
        <w:rPr>
          <w:rFonts w:ascii="Arial" w:hAnsi="Arial" w:cs="Arial"/>
        </w:rPr>
        <w:t>sob</w:t>
      </w:r>
      <w:r w:rsidR="00F559C5" w:rsidRPr="00F559C5">
        <w:rPr>
          <w:rFonts w:ascii="Arial" w:hAnsi="Arial" w:cs="Arial"/>
        </w:rPr>
        <w:t xml:space="preserve"> o Nº </w:t>
      </w:r>
      <w:r w:rsidR="00BA47B1">
        <w:rPr>
          <w:rFonts w:ascii="Arial" w:hAnsi="Arial" w:cs="Arial"/>
        </w:rPr>
        <w:t>002.603.452-29</w:t>
      </w:r>
      <w:r w:rsidR="00F559C5" w:rsidRPr="00F559C5">
        <w:rPr>
          <w:rFonts w:ascii="Arial" w:hAnsi="Arial" w:cs="Arial"/>
        </w:rPr>
        <w:t>, para o Cargo</w:t>
      </w:r>
      <w:r w:rsidR="00F559C5">
        <w:rPr>
          <w:rFonts w:ascii="Arial" w:hAnsi="Arial" w:cs="Arial"/>
          <w:b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BA45E0">
        <w:rPr>
          <w:rFonts w:ascii="Arial" w:eastAsia="Times New Roman" w:hAnsi="Arial" w:cs="Arial"/>
          <w:bCs/>
          <w:sz w:val="24"/>
          <w:szCs w:val="24"/>
          <w:lang w:eastAsia="pt-BR"/>
        </w:rPr>
        <w:t>Secretár</w:t>
      </w:r>
      <w:r w:rsidR="00802140">
        <w:rPr>
          <w:rFonts w:ascii="Arial" w:eastAsia="Times New Roman" w:hAnsi="Arial" w:cs="Arial"/>
          <w:bCs/>
          <w:sz w:val="24"/>
          <w:szCs w:val="24"/>
          <w:lang w:eastAsia="pt-BR"/>
        </w:rPr>
        <w:t>i</w:t>
      </w:r>
      <w:r w:rsidR="00C9601E">
        <w:rPr>
          <w:rFonts w:ascii="Arial" w:eastAsia="Times New Roman" w:hAnsi="Arial" w:cs="Arial"/>
          <w:bCs/>
          <w:sz w:val="24"/>
          <w:szCs w:val="24"/>
          <w:lang w:eastAsia="pt-BR"/>
        </w:rPr>
        <w:t>o</w:t>
      </w:r>
      <w:r w:rsidR="009376D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EB16B5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adjunto </w:t>
      </w:r>
      <w:r w:rsidR="009376D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Municipal de </w:t>
      </w:r>
      <w:r w:rsidR="00BA47B1">
        <w:rPr>
          <w:rFonts w:ascii="Arial" w:eastAsia="Times New Roman" w:hAnsi="Arial" w:cs="Arial"/>
          <w:bCs/>
          <w:sz w:val="24"/>
          <w:szCs w:val="24"/>
          <w:lang w:eastAsia="pt-BR"/>
        </w:rPr>
        <w:t>Agricultura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3B3FD870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na data do dia 0</w:t>
      </w:r>
      <w:r w:rsidR="00BA47B1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de janeiro de 2025, revogadas as disposições em contrário.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34906125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1EBA9A0" w14:textId="77777777" w:rsidR="000F2C88" w:rsidRDefault="000F2C88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46E7E3" w14:textId="77777777" w:rsidR="00E85E68" w:rsidRDefault="00E85E68">
      <w:pPr>
        <w:spacing w:after="0" w:line="240" w:lineRule="auto"/>
      </w:pPr>
      <w:r>
        <w:separator/>
      </w:r>
    </w:p>
  </w:endnote>
  <w:endnote w:type="continuationSeparator" w:id="0">
    <w:p w14:paraId="65977A89" w14:textId="77777777" w:rsidR="00E85E68" w:rsidRDefault="00E85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3B9A237C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Rua João Gomes, S/N, </w:t>
    </w:r>
    <w:r w:rsidR="00BA47B1">
      <w:rPr>
        <w:rFonts w:ascii="Arial" w:hAnsi="Arial" w:cs="Arial"/>
        <w:sz w:val="16"/>
        <w:szCs w:val="16"/>
      </w:rPr>
      <w:t xml:space="preserve">Centro </w:t>
    </w:r>
    <w:r w:rsidR="00BA47B1" w:rsidRPr="00ED6C21">
      <w:rPr>
        <w:rFonts w:ascii="Arial" w:hAnsi="Arial" w:cs="Arial"/>
        <w:sz w:val="16"/>
        <w:szCs w:val="16"/>
      </w:rPr>
      <w:t>CEP</w:t>
    </w:r>
    <w:r w:rsidR="00514B23" w:rsidRPr="00ED6C21">
      <w:rPr>
        <w:rFonts w:ascii="Arial" w:hAnsi="Arial" w:cs="Arial"/>
        <w:sz w:val="16"/>
        <w:szCs w:val="16"/>
      </w:rPr>
      <w:t>: 69.34</w:t>
    </w:r>
    <w:r>
      <w:rPr>
        <w:rFonts w:ascii="Arial" w:hAnsi="Arial" w:cs="Arial"/>
        <w:sz w:val="16"/>
        <w:szCs w:val="16"/>
      </w:rPr>
      <w:t>0</w:t>
    </w:r>
    <w:r w:rsidR="00BA47B1">
      <w:rPr>
        <w:rFonts w:ascii="Arial" w:hAnsi="Arial" w:cs="Arial"/>
        <w:sz w:val="16"/>
        <w:szCs w:val="16"/>
      </w:rPr>
      <w:t xml:space="preserve">-000 </w:t>
    </w:r>
    <w:r w:rsidR="00BA47B1" w:rsidRPr="00ED6C21">
      <w:rPr>
        <w:rFonts w:ascii="Arial" w:hAnsi="Arial" w:cs="Arial"/>
        <w:sz w:val="16"/>
        <w:szCs w:val="16"/>
      </w:rPr>
      <w:t>CNPJ</w:t>
    </w:r>
    <w:r w:rsidR="00514B23" w:rsidRPr="00ED6C21">
      <w:rPr>
        <w:rFonts w:ascii="Arial" w:hAnsi="Arial" w:cs="Arial"/>
        <w:sz w:val="16"/>
        <w:szCs w:val="16"/>
      </w:rPr>
      <w:t>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52C83FBB" w:rsidR="00186F43" w:rsidRDefault="001836ED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</w:t>
    </w:r>
    <w:r w:rsidR="00BA47B1">
      <w:rPr>
        <w:rFonts w:ascii="Arial" w:hAnsi="Arial" w:cs="Arial"/>
        <w:sz w:val="16"/>
        <w:szCs w:val="16"/>
      </w:rPr>
      <w:t>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615CB" w14:textId="77777777" w:rsidR="00E85E68" w:rsidRDefault="00E85E68">
      <w:pPr>
        <w:spacing w:after="0" w:line="240" w:lineRule="auto"/>
      </w:pPr>
      <w:r>
        <w:separator/>
      </w:r>
    </w:p>
  </w:footnote>
  <w:footnote w:type="continuationSeparator" w:id="0">
    <w:p w14:paraId="1ECFFE44" w14:textId="77777777" w:rsidR="00E85E68" w:rsidRDefault="00E85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E85E68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E85E68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9575288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E85E68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06B38"/>
    <w:rsid w:val="00053ACD"/>
    <w:rsid w:val="000F2C88"/>
    <w:rsid w:val="000F6EB9"/>
    <w:rsid w:val="001248C3"/>
    <w:rsid w:val="00130D9C"/>
    <w:rsid w:val="00157424"/>
    <w:rsid w:val="00164114"/>
    <w:rsid w:val="001836ED"/>
    <w:rsid w:val="00186F43"/>
    <w:rsid w:val="001956BD"/>
    <w:rsid w:val="001B65A0"/>
    <w:rsid w:val="00200762"/>
    <w:rsid w:val="002069FC"/>
    <w:rsid w:val="00234F41"/>
    <w:rsid w:val="002B26FA"/>
    <w:rsid w:val="002E7969"/>
    <w:rsid w:val="0033052D"/>
    <w:rsid w:val="003C0A6E"/>
    <w:rsid w:val="003C4AFD"/>
    <w:rsid w:val="003D77BB"/>
    <w:rsid w:val="00415809"/>
    <w:rsid w:val="0043015C"/>
    <w:rsid w:val="00486D20"/>
    <w:rsid w:val="004D0440"/>
    <w:rsid w:val="00514B23"/>
    <w:rsid w:val="005556DF"/>
    <w:rsid w:val="005C1367"/>
    <w:rsid w:val="005F2E92"/>
    <w:rsid w:val="00617BBA"/>
    <w:rsid w:val="006306E1"/>
    <w:rsid w:val="00712470"/>
    <w:rsid w:val="00754462"/>
    <w:rsid w:val="00787FE0"/>
    <w:rsid w:val="007C7D83"/>
    <w:rsid w:val="007D7613"/>
    <w:rsid w:val="007E2D91"/>
    <w:rsid w:val="007E5398"/>
    <w:rsid w:val="007F4E9B"/>
    <w:rsid w:val="00802140"/>
    <w:rsid w:val="00866399"/>
    <w:rsid w:val="00891345"/>
    <w:rsid w:val="008C399F"/>
    <w:rsid w:val="008D1A06"/>
    <w:rsid w:val="00923260"/>
    <w:rsid w:val="009376DA"/>
    <w:rsid w:val="00951C83"/>
    <w:rsid w:val="009661F1"/>
    <w:rsid w:val="00A24D4D"/>
    <w:rsid w:val="00A3552D"/>
    <w:rsid w:val="00A40982"/>
    <w:rsid w:val="00A61933"/>
    <w:rsid w:val="00A77A86"/>
    <w:rsid w:val="00AF10A4"/>
    <w:rsid w:val="00B11414"/>
    <w:rsid w:val="00BA45E0"/>
    <w:rsid w:val="00BA47B1"/>
    <w:rsid w:val="00BA6F90"/>
    <w:rsid w:val="00BE10F0"/>
    <w:rsid w:val="00C33D0C"/>
    <w:rsid w:val="00C42FA1"/>
    <w:rsid w:val="00C777AF"/>
    <w:rsid w:val="00C83FEB"/>
    <w:rsid w:val="00C9601E"/>
    <w:rsid w:val="00CA6CCF"/>
    <w:rsid w:val="00CD2933"/>
    <w:rsid w:val="00CE3F9B"/>
    <w:rsid w:val="00D03769"/>
    <w:rsid w:val="00D14763"/>
    <w:rsid w:val="00D267EA"/>
    <w:rsid w:val="00E03357"/>
    <w:rsid w:val="00E102D8"/>
    <w:rsid w:val="00E24262"/>
    <w:rsid w:val="00E371B6"/>
    <w:rsid w:val="00E54593"/>
    <w:rsid w:val="00E67368"/>
    <w:rsid w:val="00E85E68"/>
    <w:rsid w:val="00EB16B5"/>
    <w:rsid w:val="00ED52C3"/>
    <w:rsid w:val="00F3140F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8EED3-7A37-45A4-B5F9-D54AA2964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</cp:revision>
  <cp:lastPrinted>2025-01-02T17:17:00Z</cp:lastPrinted>
  <dcterms:created xsi:type="dcterms:W3CDTF">2025-01-28T14:40:00Z</dcterms:created>
  <dcterms:modified xsi:type="dcterms:W3CDTF">2025-01-28T17:15:00Z</dcterms:modified>
</cp:coreProperties>
</file>