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16E5653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16844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E461F">
        <w:rPr>
          <w:rFonts w:ascii="Arial" w:eastAsia="Times New Roman" w:hAnsi="Arial" w:cs="Arial"/>
          <w:b/>
          <w:sz w:val="24"/>
          <w:szCs w:val="24"/>
          <w:lang w:eastAsia="pt-BR"/>
        </w:rPr>
        <w:t>50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E461F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E46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FEVEREIRO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601B48D0" w:rsidR="00514B23" w:rsidRPr="00166E9D" w:rsidRDefault="004E59C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4605ECBC">
                <wp:simplePos x="0" y="0"/>
                <wp:positionH relativeFrom="margin">
                  <wp:posOffset>2463165</wp:posOffset>
                </wp:positionH>
                <wp:positionV relativeFrom="paragraph">
                  <wp:posOffset>142875</wp:posOffset>
                </wp:positionV>
                <wp:extent cx="2994660" cy="7429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68B6EE5D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</w:t>
                            </w:r>
                            <w:r w:rsidR="006F644C">
                              <w:rPr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Cargo</w:t>
                            </w:r>
                            <w:r w:rsidR="006F644C">
                              <w:rPr>
                                <w:i/>
                                <w:sz w:val="24"/>
                                <w:szCs w:val="24"/>
                              </w:rPr>
                              <w:t>s de Administradores Regionais das vilas de acordo com a</w:t>
                            </w:r>
                            <w:r w:rsidR="00006B38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lei Municipal n º 427</w:t>
                            </w:r>
                            <w:r w:rsidR="00BE10F0" w:rsidRPr="00BE10F0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BE10F0">
                              <w:rPr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 w:rsidR="00006B38">
                              <w:rPr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3.95pt;margin-top:11.25pt;width:235.8pt;height: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" stroked="f">
                <v:textbox>
                  <w:txbxContent>
                    <w:p w14:paraId="3281D7C6" w14:textId="68B6EE5D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</w:t>
                      </w:r>
                      <w:r w:rsidR="006F644C">
                        <w:rPr>
                          <w:i/>
                          <w:sz w:val="24"/>
                          <w:szCs w:val="24"/>
                        </w:rPr>
                        <w:t>s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Cargo</w:t>
                      </w:r>
                      <w:r w:rsidR="006F644C">
                        <w:rPr>
                          <w:i/>
                          <w:sz w:val="24"/>
                          <w:szCs w:val="24"/>
                        </w:rPr>
                        <w:t>s de Administradores Regionais das vilas de acordo com a</w:t>
                      </w:r>
                      <w:r w:rsidR="00006B38">
                        <w:rPr>
                          <w:i/>
                          <w:sz w:val="24"/>
                          <w:szCs w:val="24"/>
                        </w:rPr>
                        <w:t xml:space="preserve"> lei Municipal n º 427</w:t>
                      </w:r>
                      <w:r w:rsidR="00BE10F0" w:rsidRPr="00BE10F0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BE10F0">
                        <w:rPr>
                          <w:i/>
                          <w:sz w:val="24"/>
                          <w:szCs w:val="24"/>
                        </w:rPr>
                        <w:t>1</w:t>
                      </w:r>
                      <w:r w:rsidR="00006B38">
                        <w:rPr>
                          <w:i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C4D4E01" w:rsidR="005556DF" w:rsidRPr="0015785A" w:rsidRDefault="005556DF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4AE5EF89" w14:textId="6675DA7B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6F644C" w:rsidRPr="006F644C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r w:rsidR="006F644C">
        <w:rPr>
          <w:rFonts w:ascii="Arial" w:eastAsia="Times New Roman" w:hAnsi="Arial" w:cs="Arial"/>
          <w:sz w:val="24"/>
          <w:szCs w:val="24"/>
          <w:lang w:eastAsia="pt-BR"/>
        </w:rPr>
        <w:t>Administração (a</w:t>
      </w:r>
      <w:proofErr w:type="gramStart"/>
      <w:r w:rsidR="00731010">
        <w:rPr>
          <w:rFonts w:ascii="Arial" w:eastAsia="Times New Roman" w:hAnsi="Arial" w:cs="Arial"/>
          <w:sz w:val="24"/>
          <w:szCs w:val="24"/>
          <w:lang w:eastAsia="pt-BR"/>
        </w:rPr>
        <w:t>) Regional</w:t>
      </w:r>
      <w:proofErr w:type="gramEnd"/>
      <w:r w:rsidR="006F644C" w:rsidRPr="006F644C">
        <w:rPr>
          <w:rFonts w:ascii="Arial" w:eastAsia="Times New Roman" w:hAnsi="Arial" w:cs="Arial"/>
          <w:sz w:val="24"/>
          <w:szCs w:val="24"/>
          <w:lang w:eastAsia="pt-BR"/>
        </w:rPr>
        <w:t>, segue a lista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6096"/>
        <w:gridCol w:w="2913"/>
        <w:gridCol w:w="2474"/>
      </w:tblGrid>
      <w:tr w:rsidR="006E461F" w:rsidRPr="006E461F" w14:paraId="3BAD4D4A" w14:textId="77777777" w:rsidTr="00A2473D">
        <w:tc>
          <w:tcPr>
            <w:tcW w:w="6096" w:type="dxa"/>
          </w:tcPr>
          <w:p w14:paraId="2C6119C4" w14:textId="77777777" w:rsidR="006E461F" w:rsidRPr="006E461F" w:rsidRDefault="006E461F" w:rsidP="006E461F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913" w:type="dxa"/>
          </w:tcPr>
          <w:p w14:paraId="24264966" w14:textId="050529F4" w:rsidR="006E461F" w:rsidRPr="006E461F" w:rsidRDefault="006F644C" w:rsidP="006E461F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Região</w:t>
            </w:r>
          </w:p>
        </w:tc>
        <w:tc>
          <w:tcPr>
            <w:tcW w:w="2474" w:type="dxa"/>
          </w:tcPr>
          <w:p w14:paraId="6BDA95AF" w14:textId="77777777" w:rsidR="006E461F" w:rsidRPr="006E461F" w:rsidRDefault="006E461F" w:rsidP="006E461F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CPF</w:t>
            </w:r>
          </w:p>
        </w:tc>
      </w:tr>
      <w:tr w:rsidR="00A2473D" w:rsidRPr="006E461F" w14:paraId="08A6AF90" w14:textId="77777777" w:rsidTr="00731010">
        <w:trPr>
          <w:trHeight w:val="186"/>
        </w:trPr>
        <w:tc>
          <w:tcPr>
            <w:tcW w:w="6096" w:type="dxa"/>
          </w:tcPr>
          <w:p w14:paraId="3A58E872" w14:textId="2A480069" w:rsidR="00A2473D" w:rsidRPr="006F644C" w:rsidRDefault="00A2473D" w:rsidP="00731010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JORGE ARAÚJO MENDES</w:t>
            </w:r>
          </w:p>
        </w:tc>
        <w:tc>
          <w:tcPr>
            <w:tcW w:w="2913" w:type="dxa"/>
          </w:tcPr>
          <w:p w14:paraId="7FDA34DA" w14:textId="274496F6" w:rsidR="00A2473D" w:rsidRPr="006E461F" w:rsidRDefault="00A2473D" w:rsidP="00731010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APIA</w:t>
            </w:r>
            <w:r>
              <w:rPr>
                <w:rFonts w:ascii="Arial" w:hAnsi="Arial" w:cs="Arial"/>
                <w:sz w:val="24"/>
                <w:szCs w:val="24"/>
              </w:rPr>
              <w:t>Ú</w:t>
            </w:r>
          </w:p>
        </w:tc>
        <w:tc>
          <w:tcPr>
            <w:tcW w:w="2474" w:type="dxa"/>
          </w:tcPr>
          <w:p w14:paraId="712A8E6C" w14:textId="2A43B343" w:rsidR="00A2473D" w:rsidRPr="006E461F" w:rsidRDefault="00A2473D" w:rsidP="00731010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402.612.553-04</w:t>
            </w:r>
          </w:p>
        </w:tc>
      </w:tr>
      <w:tr w:rsidR="00731010" w:rsidRPr="006E461F" w14:paraId="4AEB7DC9" w14:textId="77777777" w:rsidTr="00A2473D">
        <w:trPr>
          <w:trHeight w:val="354"/>
        </w:trPr>
        <w:tc>
          <w:tcPr>
            <w:tcW w:w="6096" w:type="dxa"/>
          </w:tcPr>
          <w:p w14:paraId="25F8EC30" w14:textId="7DB0A1DA" w:rsidR="00731010" w:rsidRDefault="00856A9C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ANT</w:t>
            </w:r>
            <w:r w:rsidR="007413DF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ÔNIO PEREIRA LIMA</w:t>
            </w:r>
          </w:p>
        </w:tc>
        <w:tc>
          <w:tcPr>
            <w:tcW w:w="2913" w:type="dxa"/>
          </w:tcPr>
          <w:p w14:paraId="5989BB83" w14:textId="26373B32" w:rsidR="00731010" w:rsidRPr="006F644C" w:rsidRDefault="00731010" w:rsidP="00A2473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PENHA</w:t>
            </w:r>
          </w:p>
        </w:tc>
        <w:tc>
          <w:tcPr>
            <w:tcW w:w="2474" w:type="dxa"/>
          </w:tcPr>
          <w:p w14:paraId="13EB74C6" w14:textId="3CF637C1" w:rsidR="00731010" w:rsidRDefault="007413DF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241.600.752-15</w:t>
            </w:r>
          </w:p>
        </w:tc>
      </w:tr>
      <w:tr w:rsidR="00A2473D" w:rsidRPr="006E461F" w14:paraId="23C7F769" w14:textId="77777777" w:rsidTr="00A2473D">
        <w:trPr>
          <w:trHeight w:val="354"/>
        </w:trPr>
        <w:tc>
          <w:tcPr>
            <w:tcW w:w="6096" w:type="dxa"/>
          </w:tcPr>
          <w:p w14:paraId="7DA9D132" w14:textId="315C7229" w:rsidR="00A2473D" w:rsidRPr="006F644C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JOÃO NUNES DOS SANTOS</w:t>
            </w:r>
          </w:p>
        </w:tc>
        <w:tc>
          <w:tcPr>
            <w:tcW w:w="2913" w:type="dxa"/>
          </w:tcPr>
          <w:p w14:paraId="76CB599B" w14:textId="3351D623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PIRILANDIA</w:t>
            </w:r>
          </w:p>
        </w:tc>
        <w:tc>
          <w:tcPr>
            <w:tcW w:w="2474" w:type="dxa"/>
          </w:tcPr>
          <w:p w14:paraId="7239859E" w14:textId="2580D99B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012.290.962-30</w:t>
            </w:r>
          </w:p>
        </w:tc>
      </w:tr>
      <w:tr w:rsidR="00A2473D" w:rsidRPr="006E461F" w14:paraId="6546AD34" w14:textId="77777777" w:rsidTr="00A2473D">
        <w:tc>
          <w:tcPr>
            <w:tcW w:w="6096" w:type="dxa"/>
          </w:tcPr>
          <w:p w14:paraId="496B381B" w14:textId="19E75EC9" w:rsidR="00A2473D" w:rsidRPr="006F644C" w:rsidRDefault="00A2473D" w:rsidP="00B16844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MANOEL MESSIAS COSTA</w:t>
            </w:r>
          </w:p>
        </w:tc>
        <w:tc>
          <w:tcPr>
            <w:tcW w:w="2913" w:type="dxa"/>
          </w:tcPr>
          <w:p w14:paraId="31545028" w14:textId="6590BD00" w:rsidR="00A2473D" w:rsidRPr="006E461F" w:rsidRDefault="00A2473D" w:rsidP="00B16844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ROXINHO</w:t>
            </w:r>
          </w:p>
        </w:tc>
        <w:tc>
          <w:tcPr>
            <w:tcW w:w="2474" w:type="dxa"/>
          </w:tcPr>
          <w:p w14:paraId="0A93DB09" w14:textId="7176C986" w:rsidR="00A2473D" w:rsidRPr="006E461F" w:rsidRDefault="00A2473D" w:rsidP="00B16844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517.547.702-15</w:t>
            </w:r>
          </w:p>
        </w:tc>
      </w:tr>
      <w:tr w:rsidR="00A2473D" w:rsidRPr="006E461F" w14:paraId="7F67539B" w14:textId="77777777" w:rsidTr="00A2473D">
        <w:trPr>
          <w:trHeight w:val="354"/>
        </w:trPr>
        <w:tc>
          <w:tcPr>
            <w:tcW w:w="6096" w:type="dxa"/>
          </w:tcPr>
          <w:p w14:paraId="636F81EC" w14:textId="7B812578" w:rsidR="00A2473D" w:rsidRPr="006F644C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FRANCISCO DAS CHAGAS LIMA</w:t>
            </w:r>
          </w:p>
        </w:tc>
        <w:tc>
          <w:tcPr>
            <w:tcW w:w="2913" w:type="dxa"/>
          </w:tcPr>
          <w:p w14:paraId="47D8395D" w14:textId="1FD19BD3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SAMA</w:t>
            </w:r>
            <w:r>
              <w:rPr>
                <w:rFonts w:ascii="Arial" w:hAnsi="Arial" w:cs="Arial"/>
                <w:sz w:val="24"/>
                <w:szCs w:val="24"/>
              </w:rPr>
              <w:t>Ú</w:t>
            </w:r>
            <w:r w:rsidRPr="006F644C">
              <w:rPr>
                <w:rFonts w:ascii="Arial" w:hAnsi="Arial" w:cs="Arial"/>
                <w:sz w:val="24"/>
                <w:szCs w:val="24"/>
              </w:rPr>
              <w:t>MA</w:t>
            </w:r>
          </w:p>
        </w:tc>
        <w:tc>
          <w:tcPr>
            <w:tcW w:w="2474" w:type="dxa"/>
          </w:tcPr>
          <w:p w14:paraId="4D1D7D93" w14:textId="2E996EDD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225.759.363-68</w:t>
            </w:r>
          </w:p>
        </w:tc>
      </w:tr>
      <w:tr w:rsidR="00A2473D" w:rsidRPr="006E461F" w14:paraId="14167055" w14:textId="77777777" w:rsidTr="00A2473D">
        <w:trPr>
          <w:trHeight w:val="354"/>
        </w:trPr>
        <w:tc>
          <w:tcPr>
            <w:tcW w:w="6096" w:type="dxa"/>
          </w:tcPr>
          <w:p w14:paraId="39FF4E08" w14:textId="08905ADB" w:rsidR="00A2473D" w:rsidRPr="006F644C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FRANCISCO DAS CHAGAS FERREIRA DE SOUZA</w:t>
            </w:r>
          </w:p>
        </w:tc>
        <w:tc>
          <w:tcPr>
            <w:tcW w:w="2913" w:type="dxa"/>
          </w:tcPr>
          <w:p w14:paraId="126151F7" w14:textId="791ACBA6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SERRA DOURADA</w:t>
            </w:r>
          </w:p>
        </w:tc>
        <w:tc>
          <w:tcPr>
            <w:tcW w:w="2474" w:type="dxa"/>
          </w:tcPr>
          <w:p w14:paraId="3A922807" w14:textId="7AE68DC6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021.079.132-26</w:t>
            </w:r>
          </w:p>
        </w:tc>
      </w:tr>
      <w:tr w:rsidR="00A2473D" w:rsidRPr="006E461F" w14:paraId="66A3BA4C" w14:textId="77777777" w:rsidTr="00A2473D">
        <w:trPr>
          <w:trHeight w:val="354"/>
        </w:trPr>
        <w:tc>
          <w:tcPr>
            <w:tcW w:w="6096" w:type="dxa"/>
          </w:tcPr>
          <w:p w14:paraId="3BE033E9" w14:textId="43D82632" w:rsidR="00A2473D" w:rsidRPr="006F644C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 xml:space="preserve">ROBÉRIO MEDEIROS </w:t>
            </w:r>
          </w:p>
        </w:tc>
        <w:tc>
          <w:tcPr>
            <w:tcW w:w="2913" w:type="dxa"/>
          </w:tcPr>
          <w:p w14:paraId="233452FA" w14:textId="2F644C1D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</w:rPr>
              <w:t>TAMANDARÉ</w:t>
            </w:r>
          </w:p>
        </w:tc>
        <w:tc>
          <w:tcPr>
            <w:tcW w:w="2474" w:type="dxa"/>
          </w:tcPr>
          <w:p w14:paraId="296018CA" w14:textId="695F36B5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849.121.702-15</w:t>
            </w:r>
          </w:p>
        </w:tc>
      </w:tr>
      <w:tr w:rsidR="00A2473D" w:rsidRPr="006E461F" w14:paraId="34CA36CD" w14:textId="77777777" w:rsidTr="00A2473D">
        <w:trPr>
          <w:trHeight w:val="354"/>
        </w:trPr>
        <w:tc>
          <w:tcPr>
            <w:tcW w:w="6096" w:type="dxa"/>
          </w:tcPr>
          <w:p w14:paraId="322EE94D" w14:textId="24886C2D" w:rsidR="00A2473D" w:rsidRPr="006F644C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CLAYTON MENDES CAVALCANTE</w:t>
            </w:r>
          </w:p>
        </w:tc>
        <w:tc>
          <w:tcPr>
            <w:tcW w:w="2913" w:type="dxa"/>
          </w:tcPr>
          <w:p w14:paraId="4CB8F3D5" w14:textId="6667B9DF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6F644C">
              <w:rPr>
                <w:rFonts w:ascii="Arial" w:hAnsi="Arial" w:cs="Arial"/>
                <w:sz w:val="24"/>
                <w:szCs w:val="24"/>
              </w:rPr>
              <w:t>VILA NOVA</w:t>
            </w:r>
          </w:p>
        </w:tc>
        <w:tc>
          <w:tcPr>
            <w:tcW w:w="2474" w:type="dxa"/>
          </w:tcPr>
          <w:p w14:paraId="6E6F0971" w14:textId="61C6480C" w:rsidR="00A2473D" w:rsidRPr="006E461F" w:rsidRDefault="00A2473D" w:rsidP="00A2473D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058.496.521-40</w:t>
            </w:r>
          </w:p>
        </w:tc>
      </w:tr>
    </w:tbl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21331F79" w:rsidR="005556DF" w:rsidRPr="0015785A" w:rsidRDefault="009376D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E444EA" w:rsidRPr="00E444EA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4DBCBCE" w:rsidR="00514B23" w:rsidRPr="00B1684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F26A48F" w14:textId="77777777" w:rsidR="00731010" w:rsidRPr="00B16844" w:rsidRDefault="00731010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C899E12" w14:textId="77777777" w:rsidR="00E444EA" w:rsidRPr="00B16844" w:rsidRDefault="00E444EA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77777777" w:rsidR="00787FE0" w:rsidRPr="00B16844" w:rsidRDefault="00787FE0" w:rsidP="00B16844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  <w:bookmarkStart w:id="0" w:name="_GoBack"/>
      <w:bookmarkEnd w:id="0"/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90058" w14:textId="77777777" w:rsidR="00F5215A" w:rsidRDefault="00F5215A">
      <w:pPr>
        <w:spacing w:after="0" w:line="240" w:lineRule="auto"/>
      </w:pPr>
      <w:r>
        <w:separator/>
      </w:r>
    </w:p>
  </w:endnote>
  <w:endnote w:type="continuationSeparator" w:id="0">
    <w:p w14:paraId="792EE4EC" w14:textId="77777777" w:rsidR="00F5215A" w:rsidRDefault="00F52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3B9A237C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BA47B1">
      <w:rPr>
        <w:rFonts w:ascii="Arial" w:hAnsi="Arial" w:cs="Arial"/>
        <w:sz w:val="16"/>
        <w:szCs w:val="16"/>
      </w:rPr>
      <w:t xml:space="preserve">Centro </w:t>
    </w:r>
    <w:r w:rsidR="00BA47B1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BA47B1">
      <w:rPr>
        <w:rFonts w:ascii="Arial" w:hAnsi="Arial" w:cs="Arial"/>
        <w:sz w:val="16"/>
        <w:szCs w:val="16"/>
      </w:rPr>
      <w:t xml:space="preserve">-000 </w:t>
    </w:r>
    <w:r w:rsidR="00BA47B1" w:rsidRPr="00ED6C21">
      <w:rPr>
        <w:rFonts w:ascii="Arial" w:hAnsi="Arial" w:cs="Arial"/>
        <w:sz w:val="16"/>
        <w:szCs w:val="16"/>
      </w:rPr>
      <w:t>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2C83FBB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</w:t>
    </w:r>
    <w:r w:rsidR="00BA47B1">
      <w:rPr>
        <w:rFonts w:ascii="Arial" w:hAnsi="Arial" w:cs="Arial"/>
        <w:sz w:val="16"/>
        <w:szCs w:val="16"/>
      </w:rPr>
      <w:t>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47452" w14:textId="77777777" w:rsidR="00F5215A" w:rsidRDefault="00F5215A">
      <w:pPr>
        <w:spacing w:after="0" w:line="240" w:lineRule="auto"/>
      </w:pPr>
      <w:r>
        <w:separator/>
      </w:r>
    </w:p>
  </w:footnote>
  <w:footnote w:type="continuationSeparator" w:id="0">
    <w:p w14:paraId="426B2BFA" w14:textId="77777777" w:rsidR="00F5215A" w:rsidRDefault="00F52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5215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5215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010209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5215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06B38"/>
    <w:rsid w:val="00053ACD"/>
    <w:rsid w:val="000F2C88"/>
    <w:rsid w:val="000F6EB9"/>
    <w:rsid w:val="001248C3"/>
    <w:rsid w:val="00130D9C"/>
    <w:rsid w:val="00157424"/>
    <w:rsid w:val="00164114"/>
    <w:rsid w:val="001836ED"/>
    <w:rsid w:val="00186F43"/>
    <w:rsid w:val="001956BD"/>
    <w:rsid w:val="001B65A0"/>
    <w:rsid w:val="00200762"/>
    <w:rsid w:val="002069FC"/>
    <w:rsid w:val="00234F41"/>
    <w:rsid w:val="002B26FA"/>
    <w:rsid w:val="002E7969"/>
    <w:rsid w:val="002F441D"/>
    <w:rsid w:val="0033052D"/>
    <w:rsid w:val="0036448D"/>
    <w:rsid w:val="003C0A6E"/>
    <w:rsid w:val="003C4AFD"/>
    <w:rsid w:val="003D77BB"/>
    <w:rsid w:val="00415809"/>
    <w:rsid w:val="0043015C"/>
    <w:rsid w:val="00486D20"/>
    <w:rsid w:val="004974EF"/>
    <w:rsid w:val="004D0440"/>
    <w:rsid w:val="004E59C6"/>
    <w:rsid w:val="00514B23"/>
    <w:rsid w:val="005556DF"/>
    <w:rsid w:val="005C1367"/>
    <w:rsid w:val="005F2E92"/>
    <w:rsid w:val="00617BBA"/>
    <w:rsid w:val="006306E1"/>
    <w:rsid w:val="006E461F"/>
    <w:rsid w:val="006F644C"/>
    <w:rsid w:val="00712470"/>
    <w:rsid w:val="00731010"/>
    <w:rsid w:val="007413DF"/>
    <w:rsid w:val="00754462"/>
    <w:rsid w:val="00787FE0"/>
    <w:rsid w:val="007C7D83"/>
    <w:rsid w:val="007D7613"/>
    <w:rsid w:val="007E2D91"/>
    <w:rsid w:val="007E5398"/>
    <w:rsid w:val="007F4E9B"/>
    <w:rsid w:val="00802140"/>
    <w:rsid w:val="00856A9C"/>
    <w:rsid w:val="00866399"/>
    <w:rsid w:val="00891345"/>
    <w:rsid w:val="008C399F"/>
    <w:rsid w:val="008D1A06"/>
    <w:rsid w:val="00923260"/>
    <w:rsid w:val="009376DA"/>
    <w:rsid w:val="00951C83"/>
    <w:rsid w:val="009661F1"/>
    <w:rsid w:val="00A2473D"/>
    <w:rsid w:val="00A24D4D"/>
    <w:rsid w:val="00A3552D"/>
    <w:rsid w:val="00A40982"/>
    <w:rsid w:val="00A61933"/>
    <w:rsid w:val="00A77A86"/>
    <w:rsid w:val="00AF10A4"/>
    <w:rsid w:val="00B11414"/>
    <w:rsid w:val="00B16844"/>
    <w:rsid w:val="00BA45E0"/>
    <w:rsid w:val="00BA47B1"/>
    <w:rsid w:val="00BA6F90"/>
    <w:rsid w:val="00BE10F0"/>
    <w:rsid w:val="00C33D0C"/>
    <w:rsid w:val="00C42FA1"/>
    <w:rsid w:val="00C777AF"/>
    <w:rsid w:val="00C83FEB"/>
    <w:rsid w:val="00C9601E"/>
    <w:rsid w:val="00CA6CCF"/>
    <w:rsid w:val="00CD2933"/>
    <w:rsid w:val="00CE3F9B"/>
    <w:rsid w:val="00D03769"/>
    <w:rsid w:val="00D14763"/>
    <w:rsid w:val="00D267EA"/>
    <w:rsid w:val="00E03357"/>
    <w:rsid w:val="00E102D8"/>
    <w:rsid w:val="00E24262"/>
    <w:rsid w:val="00E371B6"/>
    <w:rsid w:val="00E444EA"/>
    <w:rsid w:val="00E46721"/>
    <w:rsid w:val="00E54593"/>
    <w:rsid w:val="00E67368"/>
    <w:rsid w:val="00E85E68"/>
    <w:rsid w:val="00EB16B5"/>
    <w:rsid w:val="00ED52C3"/>
    <w:rsid w:val="00F3140F"/>
    <w:rsid w:val="00F5215A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6E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A609-9927-4D32-8ED4-E5F70A07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9</cp:revision>
  <cp:lastPrinted>2025-02-03T19:35:00Z</cp:lastPrinted>
  <dcterms:created xsi:type="dcterms:W3CDTF">2025-02-03T02:53:00Z</dcterms:created>
  <dcterms:modified xsi:type="dcterms:W3CDTF">2025-02-03T19:35:00Z</dcterms:modified>
</cp:coreProperties>
</file>